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91C" w:rsidRPr="00DE7B8F" w:rsidRDefault="00A2491C" w:rsidP="00A2491C">
      <w:pPr>
        <w:autoSpaceDE w:val="0"/>
        <w:autoSpaceDN w:val="0"/>
        <w:adjustRightInd w:val="0"/>
        <w:spacing w:after="0" w:line="240" w:lineRule="auto"/>
        <w:jc w:val="center"/>
        <w:outlineLvl w:val="0"/>
        <w:rPr>
          <w:rFonts w:ascii="Times New Roman" w:hAnsi="Times New Roman" w:cs="Times New Roman"/>
          <w:b/>
          <w:bCs/>
          <w:color w:val="000000"/>
          <w:sz w:val="20"/>
          <w:szCs w:val="20"/>
        </w:rPr>
      </w:pPr>
      <w:r w:rsidRPr="00DE7B8F">
        <w:rPr>
          <w:rFonts w:ascii="Times New Roman" w:hAnsi="Times New Roman" w:cs="Times New Roman"/>
          <w:b/>
          <w:bCs/>
          <w:color w:val="000000"/>
          <w:sz w:val="20"/>
          <w:szCs w:val="20"/>
        </w:rPr>
        <w:t>LION GROUP, INC</w:t>
      </w:r>
    </w:p>
    <w:p w:rsidR="00A2491C" w:rsidRPr="00DE7B8F" w:rsidRDefault="00A2491C" w:rsidP="00A2491C">
      <w:pPr>
        <w:autoSpaceDE w:val="0"/>
        <w:autoSpaceDN w:val="0"/>
        <w:adjustRightInd w:val="0"/>
        <w:spacing w:after="0" w:line="240" w:lineRule="auto"/>
        <w:jc w:val="center"/>
        <w:outlineLvl w:val="0"/>
        <w:rPr>
          <w:rFonts w:ascii="Times New Roman" w:hAnsi="Times New Roman" w:cs="Times New Roman"/>
          <w:b/>
          <w:bCs/>
          <w:color w:val="000000"/>
          <w:sz w:val="20"/>
          <w:szCs w:val="20"/>
        </w:rPr>
      </w:pPr>
      <w:r w:rsidRPr="00DE7B8F">
        <w:rPr>
          <w:rFonts w:ascii="Times New Roman" w:hAnsi="Times New Roman" w:cs="Times New Roman"/>
          <w:b/>
          <w:bCs/>
          <w:color w:val="000000"/>
          <w:sz w:val="20"/>
          <w:szCs w:val="20"/>
        </w:rPr>
        <w:t>PURCHASE ORDER TERMS AND CONDITIONS</w:t>
      </w:r>
    </w:p>
    <w:p w:rsidR="00A2491C" w:rsidRPr="00DE7B8F" w:rsidRDefault="00220046" w:rsidP="00A2491C">
      <w:pPr>
        <w:autoSpaceDE w:val="0"/>
        <w:autoSpaceDN w:val="0"/>
        <w:adjustRightInd w:val="0"/>
        <w:spacing w:after="0" w:line="240" w:lineRule="auto"/>
        <w:jc w:val="center"/>
        <w:outlineLvl w:val="0"/>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Revised </w:t>
      </w:r>
      <w:r w:rsidR="00A2491C" w:rsidRPr="00DE7B8F">
        <w:rPr>
          <w:rFonts w:ascii="Times New Roman" w:hAnsi="Times New Roman" w:cs="Times New Roman"/>
          <w:b/>
          <w:bCs/>
          <w:color w:val="000000"/>
          <w:sz w:val="20"/>
          <w:szCs w:val="20"/>
        </w:rPr>
        <w:t xml:space="preserve">Effective </w:t>
      </w:r>
      <w:r w:rsidR="00614292">
        <w:rPr>
          <w:rFonts w:ascii="Times New Roman" w:hAnsi="Times New Roman" w:cs="Times New Roman"/>
          <w:b/>
          <w:bCs/>
          <w:color w:val="000000"/>
          <w:sz w:val="20"/>
          <w:szCs w:val="20"/>
        </w:rPr>
        <w:t>July 23, 2020</w:t>
      </w:r>
      <w:r w:rsidR="00A2491C" w:rsidRPr="00DE7B8F">
        <w:rPr>
          <w:rFonts w:ascii="Times New Roman" w:hAnsi="Times New Roman" w:cs="Times New Roman"/>
          <w:b/>
          <w:bCs/>
          <w:color w:val="000000"/>
          <w:sz w:val="20"/>
          <w:szCs w:val="20"/>
        </w:rPr>
        <w:t xml:space="preserve"> </w:t>
      </w:r>
    </w:p>
    <w:p w:rsidR="00DE7B8F" w:rsidRPr="00DE7B8F" w:rsidRDefault="00DE7B8F" w:rsidP="00A2491C">
      <w:pPr>
        <w:autoSpaceDE w:val="0"/>
        <w:autoSpaceDN w:val="0"/>
        <w:adjustRightInd w:val="0"/>
        <w:spacing w:after="0" w:line="240" w:lineRule="auto"/>
        <w:jc w:val="both"/>
        <w:rPr>
          <w:rFonts w:ascii="Times New Roman" w:hAnsi="Times New Roman" w:cs="Times New Roman"/>
          <w:b/>
          <w:bCs/>
          <w:color w:val="000000"/>
          <w:sz w:val="20"/>
          <w:szCs w:val="20"/>
        </w:rPr>
        <w:sectPr w:rsidR="00DE7B8F" w:rsidRPr="00DE7B8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b/>
          <w:bCs/>
          <w:color w:val="000000"/>
          <w:sz w:val="16"/>
          <w:szCs w:val="16"/>
        </w:rPr>
        <w:t xml:space="preserve">1. General Provisions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color w:val="000000"/>
          <w:sz w:val="16"/>
          <w:szCs w:val="16"/>
        </w:rPr>
        <w:t>LION GROUP, INC. is hereinafter called “Purchaser” and the party with whom this</w:t>
      </w:r>
      <w:r w:rsidR="00EF3C88">
        <w:rPr>
          <w:rFonts w:ascii="Times New Roman" w:hAnsi="Times New Roman" w:cs="Times New Roman"/>
          <w:color w:val="000000"/>
          <w:sz w:val="16"/>
          <w:szCs w:val="16"/>
        </w:rPr>
        <w:t xml:space="preserve"> purchase</w:t>
      </w:r>
      <w:r w:rsidRPr="00DE7B8F">
        <w:rPr>
          <w:rFonts w:ascii="Times New Roman" w:hAnsi="Times New Roman" w:cs="Times New Roman"/>
          <w:color w:val="000000"/>
          <w:sz w:val="16"/>
          <w:szCs w:val="16"/>
        </w:rPr>
        <w:t xml:space="preserve"> order </w:t>
      </w:r>
      <w:r w:rsidR="00EF3C88">
        <w:rPr>
          <w:rFonts w:ascii="Times New Roman" w:hAnsi="Times New Roman" w:cs="Times New Roman"/>
          <w:color w:val="000000"/>
          <w:sz w:val="16"/>
          <w:szCs w:val="16"/>
        </w:rPr>
        <w:t xml:space="preserve">(“Purchase Order”) </w:t>
      </w:r>
      <w:r w:rsidRPr="00DE7B8F">
        <w:rPr>
          <w:rFonts w:ascii="Times New Roman" w:hAnsi="Times New Roman" w:cs="Times New Roman"/>
          <w:color w:val="000000"/>
          <w:sz w:val="16"/>
          <w:szCs w:val="16"/>
        </w:rPr>
        <w:t xml:space="preserve">is placed is hereinafter called “Seller”. This </w:t>
      </w:r>
      <w:r w:rsidR="00EF3C88">
        <w:rPr>
          <w:rFonts w:ascii="Times New Roman" w:hAnsi="Times New Roman" w:cs="Times New Roman"/>
          <w:color w:val="000000"/>
          <w:sz w:val="16"/>
          <w:szCs w:val="16"/>
        </w:rPr>
        <w:t>Purchase O</w:t>
      </w:r>
      <w:r w:rsidRPr="00DE7B8F">
        <w:rPr>
          <w:rFonts w:ascii="Times New Roman" w:hAnsi="Times New Roman" w:cs="Times New Roman"/>
          <w:color w:val="000000"/>
          <w:sz w:val="16"/>
          <w:szCs w:val="16"/>
        </w:rPr>
        <w:t xml:space="preserve">rder may be used to purchase supplies, machinery, equipment etc. and may also be used to contract for maintenance, services and construction work on premises of the Purchaser. All </w:t>
      </w:r>
      <w:r w:rsidR="00EF3C88">
        <w:rPr>
          <w:rFonts w:ascii="Times New Roman" w:hAnsi="Times New Roman" w:cs="Times New Roman"/>
          <w:color w:val="000000"/>
          <w:sz w:val="16"/>
          <w:szCs w:val="16"/>
        </w:rPr>
        <w:t xml:space="preserve">goods or </w:t>
      </w:r>
      <w:r w:rsidRPr="00DE7B8F">
        <w:rPr>
          <w:rFonts w:ascii="Times New Roman" w:hAnsi="Times New Roman" w:cs="Times New Roman"/>
          <w:color w:val="000000"/>
          <w:sz w:val="16"/>
          <w:szCs w:val="16"/>
        </w:rPr>
        <w:t xml:space="preserve">work covered by this </w:t>
      </w:r>
      <w:r w:rsidR="00EF3C88">
        <w:rPr>
          <w:rFonts w:ascii="Times New Roman" w:hAnsi="Times New Roman" w:cs="Times New Roman"/>
          <w:color w:val="000000"/>
          <w:sz w:val="16"/>
          <w:szCs w:val="16"/>
        </w:rPr>
        <w:t>Purchase O</w:t>
      </w:r>
      <w:r w:rsidRPr="00DE7B8F">
        <w:rPr>
          <w:rFonts w:ascii="Times New Roman" w:hAnsi="Times New Roman" w:cs="Times New Roman"/>
          <w:color w:val="000000"/>
          <w:sz w:val="16"/>
          <w:szCs w:val="16"/>
        </w:rPr>
        <w:t>rder regardless of t</w:t>
      </w:r>
      <w:r w:rsidR="00EF3C88">
        <w:rPr>
          <w:rFonts w:ascii="Times New Roman" w:hAnsi="Times New Roman" w:cs="Times New Roman"/>
          <w:color w:val="000000"/>
          <w:sz w:val="16"/>
          <w:szCs w:val="16"/>
        </w:rPr>
        <w:t>he type are hereinafter called “I</w:t>
      </w:r>
      <w:r w:rsidRPr="00DE7B8F">
        <w:rPr>
          <w:rFonts w:ascii="Times New Roman" w:hAnsi="Times New Roman" w:cs="Times New Roman"/>
          <w:color w:val="000000"/>
          <w:sz w:val="16"/>
          <w:szCs w:val="16"/>
        </w:rPr>
        <w:t>tems.” Acceptance of this Purchase Order creates a contract that is expressly limited to the</w:t>
      </w:r>
      <w:r w:rsidR="00EF3C88">
        <w:rPr>
          <w:rFonts w:ascii="Times New Roman" w:hAnsi="Times New Roman" w:cs="Times New Roman"/>
          <w:color w:val="000000"/>
          <w:sz w:val="16"/>
          <w:szCs w:val="16"/>
        </w:rPr>
        <w:t xml:space="preserve"> terms and conditions of this Purchase Order, including the face page of this Purchase Order.</w:t>
      </w:r>
      <w:r w:rsidRPr="00DE7B8F">
        <w:rPr>
          <w:rFonts w:ascii="Times New Roman" w:hAnsi="Times New Roman" w:cs="Times New Roman"/>
          <w:color w:val="000000"/>
          <w:sz w:val="16"/>
          <w:szCs w:val="16"/>
        </w:rPr>
        <w:t xml:space="preserve">  In acknowledging and accepting this </w:t>
      </w:r>
      <w:r w:rsidR="00EF3C88">
        <w:rPr>
          <w:rFonts w:ascii="Times New Roman" w:hAnsi="Times New Roman" w:cs="Times New Roman"/>
          <w:color w:val="000000"/>
          <w:sz w:val="16"/>
          <w:szCs w:val="16"/>
        </w:rPr>
        <w:t xml:space="preserve">Purchase </w:t>
      </w:r>
      <w:r w:rsidRPr="00DE7B8F">
        <w:rPr>
          <w:rFonts w:ascii="Times New Roman" w:hAnsi="Times New Roman" w:cs="Times New Roman"/>
          <w:color w:val="000000"/>
          <w:sz w:val="16"/>
          <w:szCs w:val="16"/>
        </w:rPr>
        <w:t xml:space="preserve">Order, Seller acknowledges that none of Seller’s terms and conditions shall apply.  Acceptance by the Purchaser of the </w:t>
      </w:r>
      <w:r w:rsidR="00EF3C88">
        <w:rPr>
          <w:rFonts w:ascii="Times New Roman" w:hAnsi="Times New Roman" w:cs="Times New Roman"/>
          <w:color w:val="000000"/>
          <w:sz w:val="16"/>
          <w:szCs w:val="16"/>
        </w:rPr>
        <w:t>Items</w:t>
      </w:r>
      <w:r w:rsidRPr="00DE7B8F">
        <w:rPr>
          <w:rFonts w:ascii="Times New Roman" w:hAnsi="Times New Roman" w:cs="Times New Roman"/>
          <w:color w:val="000000"/>
          <w:sz w:val="16"/>
          <w:szCs w:val="16"/>
        </w:rPr>
        <w:t xml:space="preserve"> delivered under this purchase order shall not constitute agreement to Seller’s terms and conditions. Seller may not reserve a security interest in the </w:t>
      </w:r>
      <w:r w:rsidR="00EF3C88">
        <w:rPr>
          <w:rFonts w:ascii="Times New Roman" w:hAnsi="Times New Roman" w:cs="Times New Roman"/>
          <w:color w:val="000000"/>
          <w:sz w:val="16"/>
          <w:szCs w:val="16"/>
        </w:rPr>
        <w:t>Items</w:t>
      </w:r>
      <w:r w:rsidRPr="00DE7B8F">
        <w:rPr>
          <w:rFonts w:ascii="Times New Roman" w:hAnsi="Times New Roman" w:cs="Times New Roman"/>
          <w:color w:val="000000"/>
          <w:sz w:val="16"/>
          <w:szCs w:val="16"/>
        </w:rPr>
        <w:t xml:space="preserve"> shipped under this Purchase Order.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b/>
          <w:bCs/>
          <w:color w:val="000000"/>
          <w:sz w:val="16"/>
          <w:szCs w:val="16"/>
        </w:rPr>
        <w:t xml:space="preserve">2. Price and Cash Discounts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color w:val="000000"/>
          <w:sz w:val="16"/>
          <w:szCs w:val="16"/>
        </w:rPr>
        <w:t xml:space="preserve">The price which the Seller charges in filling this </w:t>
      </w:r>
      <w:r w:rsidR="00EF3C88">
        <w:rPr>
          <w:rFonts w:ascii="Times New Roman" w:hAnsi="Times New Roman" w:cs="Times New Roman"/>
          <w:color w:val="000000"/>
          <w:sz w:val="16"/>
          <w:szCs w:val="16"/>
        </w:rPr>
        <w:t>Purchase O</w:t>
      </w:r>
      <w:r w:rsidRPr="00DE7B8F">
        <w:rPr>
          <w:rFonts w:ascii="Times New Roman" w:hAnsi="Times New Roman" w:cs="Times New Roman"/>
          <w:color w:val="000000"/>
          <w:sz w:val="16"/>
          <w:szCs w:val="16"/>
        </w:rPr>
        <w:t>rder shall not be higher than that last price charged or qu</w:t>
      </w:r>
      <w:r w:rsidR="00EF3C88">
        <w:rPr>
          <w:rFonts w:ascii="Times New Roman" w:hAnsi="Times New Roman" w:cs="Times New Roman"/>
          <w:color w:val="000000"/>
          <w:sz w:val="16"/>
          <w:szCs w:val="16"/>
        </w:rPr>
        <w:t>oted to the Purchaser for such I</w:t>
      </w:r>
      <w:r w:rsidRPr="00DE7B8F">
        <w:rPr>
          <w:rFonts w:ascii="Times New Roman" w:hAnsi="Times New Roman" w:cs="Times New Roman"/>
          <w:color w:val="000000"/>
          <w:sz w:val="16"/>
          <w:szCs w:val="16"/>
        </w:rPr>
        <w:t>tems (if there has been a charge or quote previously) unless the Purchaser expressly so agrees in writing. If a price is set forth on the face of this order by the Purchaser, such price shall control, subject to those terms and conditions which follow. In all events the Seller shall charge the Purchaser a price which is not in excess of the lowe</w:t>
      </w:r>
      <w:r w:rsidR="00EF3C88">
        <w:rPr>
          <w:rFonts w:ascii="Times New Roman" w:hAnsi="Times New Roman" w:cs="Times New Roman"/>
          <w:color w:val="000000"/>
          <w:sz w:val="16"/>
          <w:szCs w:val="16"/>
        </w:rPr>
        <w:t>st prevailing market price for i</w:t>
      </w:r>
      <w:r w:rsidRPr="00DE7B8F">
        <w:rPr>
          <w:rFonts w:ascii="Times New Roman" w:hAnsi="Times New Roman" w:cs="Times New Roman"/>
          <w:color w:val="000000"/>
          <w:sz w:val="16"/>
          <w:szCs w:val="16"/>
        </w:rPr>
        <w:t>tems of comparable commercial value or the lowest price a</w:t>
      </w:r>
      <w:r w:rsidR="00EF3C88">
        <w:rPr>
          <w:rFonts w:ascii="Times New Roman" w:hAnsi="Times New Roman" w:cs="Times New Roman"/>
          <w:color w:val="000000"/>
          <w:sz w:val="16"/>
          <w:szCs w:val="16"/>
        </w:rPr>
        <w:t>t which Seller is selling such I</w:t>
      </w:r>
      <w:r w:rsidRPr="00DE7B8F">
        <w:rPr>
          <w:rFonts w:ascii="Times New Roman" w:hAnsi="Times New Roman" w:cs="Times New Roman"/>
          <w:color w:val="000000"/>
          <w:sz w:val="16"/>
          <w:szCs w:val="16"/>
        </w:rPr>
        <w:t xml:space="preserve">tems.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color w:val="000000"/>
          <w:sz w:val="16"/>
          <w:szCs w:val="16"/>
        </w:rPr>
        <w:t xml:space="preserve">The specified period for any cash discount offered by Seller shall begin with the date of Seller’s invoice except that if Seller’s invoice does not arrive at Purchaser’s office as specified on the face of this </w:t>
      </w:r>
      <w:r w:rsidR="00EF3C88">
        <w:rPr>
          <w:rFonts w:ascii="Times New Roman" w:hAnsi="Times New Roman" w:cs="Times New Roman"/>
          <w:color w:val="000000"/>
          <w:sz w:val="16"/>
          <w:szCs w:val="16"/>
        </w:rPr>
        <w:t>Purchase O</w:t>
      </w:r>
      <w:r w:rsidRPr="00DE7B8F">
        <w:rPr>
          <w:rFonts w:ascii="Times New Roman" w:hAnsi="Times New Roman" w:cs="Times New Roman"/>
          <w:color w:val="000000"/>
          <w:sz w:val="16"/>
          <w:szCs w:val="16"/>
        </w:rPr>
        <w:t xml:space="preserve">rder within five days after the date of the invoice the discount period shall be considered to have begun five days before the invoice is received by the Purchaser.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b/>
          <w:bCs/>
          <w:color w:val="000000"/>
          <w:sz w:val="16"/>
          <w:szCs w:val="16"/>
        </w:rPr>
        <w:t xml:space="preserve">3. Delivery </w:t>
      </w:r>
    </w:p>
    <w:p w:rsidR="00A2491C" w:rsidRPr="00DE7B8F" w:rsidRDefault="00A2491C" w:rsidP="00DE7B8F">
      <w:pPr>
        <w:spacing w:after="0" w:line="240" w:lineRule="auto"/>
        <w:rPr>
          <w:rFonts w:ascii="Times New Roman" w:hAnsi="Times New Roman" w:cs="Times New Roman"/>
          <w:color w:val="000000"/>
          <w:sz w:val="16"/>
          <w:szCs w:val="16"/>
        </w:rPr>
      </w:pPr>
      <w:r w:rsidRPr="00DE7B8F">
        <w:rPr>
          <w:rFonts w:ascii="Times New Roman" w:hAnsi="Times New Roman" w:cs="Times New Roman"/>
          <w:color w:val="000000"/>
          <w:sz w:val="16"/>
          <w:szCs w:val="16"/>
        </w:rPr>
        <w:t xml:space="preserve">If the Purchaser has inserted a delivery or completion date on the face of this </w:t>
      </w:r>
      <w:r w:rsidR="00EF3C88">
        <w:rPr>
          <w:rFonts w:ascii="Times New Roman" w:hAnsi="Times New Roman" w:cs="Times New Roman"/>
          <w:color w:val="000000"/>
          <w:sz w:val="16"/>
          <w:szCs w:val="16"/>
        </w:rPr>
        <w:t>Purchase O</w:t>
      </w:r>
      <w:r w:rsidRPr="00DE7B8F">
        <w:rPr>
          <w:rFonts w:ascii="Times New Roman" w:hAnsi="Times New Roman" w:cs="Times New Roman"/>
          <w:color w:val="000000"/>
          <w:sz w:val="16"/>
          <w:szCs w:val="16"/>
        </w:rPr>
        <w:t xml:space="preserve">rder, the Purchaser reserves the right to cancel this </w:t>
      </w:r>
      <w:r w:rsidR="00EF3C88">
        <w:rPr>
          <w:rFonts w:ascii="Times New Roman" w:hAnsi="Times New Roman" w:cs="Times New Roman"/>
          <w:color w:val="000000"/>
          <w:sz w:val="16"/>
          <w:szCs w:val="16"/>
        </w:rPr>
        <w:t>Purchase O</w:t>
      </w:r>
      <w:r w:rsidRPr="00DE7B8F">
        <w:rPr>
          <w:rFonts w:ascii="Times New Roman" w:hAnsi="Times New Roman" w:cs="Times New Roman"/>
          <w:color w:val="000000"/>
          <w:sz w:val="16"/>
          <w:szCs w:val="16"/>
        </w:rPr>
        <w:t>rder if said date is not met or if, prior to said date, after inquiry by Purchaser, Seller fails to provide adequate assurance, and Purchaser thereby reasonably believes that the Purchaser's delivery or completion date will not be met. Purchaser also reserves the right to assess a reasonable Chargeback if Seller fails to meet its delivery or completion date on the face of t</w:t>
      </w:r>
      <w:r w:rsidR="00EF3C88">
        <w:rPr>
          <w:rFonts w:ascii="Times New Roman" w:hAnsi="Times New Roman" w:cs="Times New Roman"/>
          <w:color w:val="000000"/>
          <w:sz w:val="16"/>
          <w:szCs w:val="16"/>
        </w:rPr>
        <w:t xml:space="preserve">his Purchase Order in accordance with the Chargeback Policy set out in the </w:t>
      </w:r>
      <w:r w:rsidRPr="00DE7B8F">
        <w:rPr>
          <w:rFonts w:ascii="Times New Roman" w:hAnsi="Times New Roman" w:cs="Times New Roman"/>
          <w:color w:val="000000"/>
          <w:sz w:val="16"/>
          <w:szCs w:val="16"/>
        </w:rPr>
        <w:t>Standard on Marking, Packaging and Routing Guide</w:t>
      </w:r>
      <w:r w:rsidR="00EF3C88">
        <w:rPr>
          <w:rFonts w:ascii="Times New Roman" w:hAnsi="Times New Roman" w:cs="Times New Roman"/>
          <w:color w:val="000000"/>
          <w:sz w:val="16"/>
          <w:szCs w:val="16"/>
        </w:rPr>
        <w:t xml:space="preserve"> (the “Standard”), which is</w:t>
      </w:r>
      <w:r w:rsidRPr="00DE7B8F">
        <w:rPr>
          <w:rFonts w:ascii="Times New Roman" w:hAnsi="Times New Roman" w:cs="Times New Roman"/>
          <w:color w:val="000000"/>
          <w:sz w:val="16"/>
          <w:szCs w:val="16"/>
        </w:rPr>
        <w:t xml:space="preserve"> expressly in</w:t>
      </w:r>
      <w:r w:rsidR="00EF3C88">
        <w:rPr>
          <w:rFonts w:ascii="Times New Roman" w:hAnsi="Times New Roman" w:cs="Times New Roman"/>
          <w:color w:val="000000"/>
          <w:sz w:val="16"/>
          <w:szCs w:val="16"/>
        </w:rPr>
        <w:t>corporated herein by reference.</w:t>
      </w:r>
      <w:r w:rsidRPr="00DE7B8F">
        <w:rPr>
          <w:rFonts w:ascii="Times New Roman" w:hAnsi="Times New Roman" w:cs="Times New Roman"/>
          <w:color w:val="000000"/>
          <w:sz w:val="16"/>
          <w:szCs w:val="16"/>
        </w:rPr>
        <w:t xml:space="preserve">  </w:t>
      </w:r>
    </w:p>
    <w:p w:rsidR="00A2491C" w:rsidRPr="00DE7B8F" w:rsidRDefault="00A2491C" w:rsidP="00DE7B8F">
      <w:pPr>
        <w:spacing w:after="0" w:line="240" w:lineRule="auto"/>
        <w:rPr>
          <w:rFonts w:ascii="Times New Roman" w:hAnsi="Times New Roman" w:cs="Times New Roman"/>
          <w:color w:val="000000"/>
          <w:sz w:val="16"/>
          <w:szCs w:val="16"/>
        </w:rPr>
      </w:pPr>
      <w:r w:rsidRPr="00DE7B8F">
        <w:rPr>
          <w:rFonts w:ascii="Times New Roman" w:hAnsi="Times New Roman" w:cs="Times New Roman"/>
          <w:color w:val="000000"/>
          <w:sz w:val="16"/>
          <w:szCs w:val="16"/>
        </w:rPr>
        <w:t xml:space="preserve">If a delivery or completion date is not specified on the face of this order, a reasonable time will be allowed. The delivery dates indicated by the Purchaser for the articles, material or work to be supplied under this purchase order are of the essence. Deliveries shall be made by Seller strictly in accordance with the instructions specified herein. All shipments must be packed to conform to Purchaser’s specifications, and Purchaser may reject all or part of any delivery based on non-conformance. Failure to meet agreed-upon delivery dates shall be considered a breach of the contract. Unless otherwise agreed in writing by both parties, Seller shall not make commitments for material or production in excess of the amount or in advance of the time necessary to meet Purchaser’s delivery schedule. It is Seller’s responsibility to comply with this schedule, but not to anticipate Purchaser’s requirements. Goods shipped to the Purchaser in advance of schedule may be returned to Seller at Seller’s expense. </w:t>
      </w:r>
    </w:p>
    <w:p w:rsidR="00A2491C" w:rsidRPr="00DE7B8F" w:rsidRDefault="00220046" w:rsidP="00DE7B8F">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During the term of this Purchase Order</w:t>
      </w:r>
      <w:r w:rsidR="00A2491C" w:rsidRPr="00DE7B8F">
        <w:rPr>
          <w:rFonts w:ascii="Times New Roman" w:hAnsi="Times New Roman" w:cs="Times New Roman"/>
          <w:color w:val="000000"/>
          <w:sz w:val="16"/>
          <w:szCs w:val="16"/>
        </w:rPr>
        <w:t xml:space="preserve">, the Purchaser may give written notice to Seller requesting that Seller implement certain </w:t>
      </w:r>
      <w:r w:rsidR="00A2491C" w:rsidRPr="00DE7B8F">
        <w:rPr>
          <w:rFonts w:ascii="Times New Roman" w:hAnsi="Times New Roman" w:cs="Times New Roman"/>
          <w:color w:val="000000"/>
          <w:sz w:val="16"/>
          <w:szCs w:val="16"/>
        </w:rPr>
        <w:t xml:space="preserve">forms of Flexible Delivery Programs, including but not limited to Consignment and Make and Hold. Except as otherwise mutually agreed upon by the parties, the terms and conditions of this </w:t>
      </w:r>
      <w:r>
        <w:rPr>
          <w:rFonts w:ascii="Times New Roman" w:hAnsi="Times New Roman" w:cs="Times New Roman"/>
          <w:color w:val="000000"/>
          <w:sz w:val="16"/>
          <w:szCs w:val="16"/>
        </w:rPr>
        <w:t xml:space="preserve">Purchase Order </w:t>
      </w:r>
      <w:r w:rsidR="00A2491C" w:rsidRPr="00DE7B8F">
        <w:rPr>
          <w:rFonts w:ascii="Times New Roman" w:hAnsi="Times New Roman" w:cs="Times New Roman"/>
          <w:color w:val="000000"/>
          <w:sz w:val="16"/>
          <w:szCs w:val="16"/>
        </w:rPr>
        <w:t xml:space="preserve">apply to any Flexible Delivery Program.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b/>
          <w:bCs/>
          <w:color w:val="000000"/>
          <w:sz w:val="16"/>
          <w:szCs w:val="16"/>
        </w:rPr>
        <w:t xml:space="preserve">4. Compliance with Law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color w:val="000000"/>
          <w:sz w:val="16"/>
          <w:szCs w:val="16"/>
        </w:rPr>
        <w:t xml:space="preserve">Seller agrees that at all times it will comply with all applicable federal, state, municipal and local laws, orders and regulations, including, but not limited to, the Fair Labor Standards Act of 1938, as amended, and those affecting or limiting prices, production, purchase, sale and use of material. If requested by the Purchaser, Seller agrees to timely certify compliance with such laws in such forms as the Purchaser may request.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b/>
          <w:bCs/>
          <w:color w:val="000000"/>
          <w:sz w:val="16"/>
          <w:szCs w:val="16"/>
        </w:rPr>
        <w:t xml:space="preserve">5. Compliance with Export/Import Requirements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color w:val="000000"/>
          <w:sz w:val="16"/>
          <w:szCs w:val="16"/>
        </w:rPr>
        <w:t>For each international shipment, Seller shall furnish all required export/import documents. Seller shall furnish: (i) all documents required to obtain export credits and customs drawback; (ii) certificates of origin for the materials and goods supplied and a commercial invoice stating the value added in each country; (iii) all NAFTA, AGOA, CBTPA, ATPDEA, or other trade preference program related documents; (iv) all required export licenses or authorizations; (v) all documents relating to visa requirements; and (vi) any other document requested by the Purchaser. Seller warrants that the content of such documents shall be true and accurate. Seller shall</w:t>
      </w:r>
      <w:r w:rsidR="00220046">
        <w:rPr>
          <w:rFonts w:ascii="Times New Roman" w:hAnsi="Times New Roman" w:cs="Times New Roman"/>
          <w:color w:val="000000"/>
          <w:sz w:val="16"/>
          <w:szCs w:val="16"/>
        </w:rPr>
        <w:t xml:space="preserve"> defend,</w:t>
      </w:r>
      <w:r w:rsidRPr="00DE7B8F">
        <w:rPr>
          <w:rFonts w:ascii="Times New Roman" w:hAnsi="Times New Roman" w:cs="Times New Roman"/>
          <w:color w:val="000000"/>
          <w:sz w:val="16"/>
          <w:szCs w:val="16"/>
        </w:rPr>
        <w:t xml:space="preserve"> indemnify</w:t>
      </w:r>
      <w:r w:rsidR="00220046">
        <w:rPr>
          <w:rFonts w:ascii="Times New Roman" w:hAnsi="Times New Roman" w:cs="Times New Roman"/>
          <w:color w:val="000000"/>
          <w:sz w:val="16"/>
          <w:szCs w:val="16"/>
        </w:rPr>
        <w:t xml:space="preserve"> and hold harmless</w:t>
      </w:r>
      <w:r w:rsidRPr="00DE7B8F">
        <w:rPr>
          <w:rFonts w:ascii="Times New Roman" w:hAnsi="Times New Roman" w:cs="Times New Roman"/>
          <w:color w:val="000000"/>
          <w:sz w:val="16"/>
          <w:szCs w:val="16"/>
        </w:rPr>
        <w:t xml:space="preserve"> Purchaser for any damages, included but not limited to duties, interest and penalties, arising from a false or inaccurate statement.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b/>
          <w:bCs/>
          <w:color w:val="000000"/>
          <w:sz w:val="16"/>
          <w:szCs w:val="16"/>
        </w:rPr>
        <w:t xml:space="preserve">6. Compliance with Customs’ Requirements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color w:val="000000"/>
          <w:sz w:val="16"/>
          <w:szCs w:val="16"/>
        </w:rPr>
        <w:t xml:space="preserve">Wherein Seller is providing imported </w:t>
      </w:r>
      <w:r w:rsidR="00220046">
        <w:rPr>
          <w:rFonts w:ascii="Times New Roman" w:hAnsi="Times New Roman" w:cs="Times New Roman"/>
          <w:color w:val="000000"/>
          <w:sz w:val="16"/>
          <w:szCs w:val="16"/>
        </w:rPr>
        <w:t>Items</w:t>
      </w:r>
      <w:r w:rsidRPr="00DE7B8F">
        <w:rPr>
          <w:rFonts w:ascii="Times New Roman" w:hAnsi="Times New Roman" w:cs="Times New Roman"/>
          <w:color w:val="000000"/>
          <w:sz w:val="16"/>
          <w:szCs w:val="16"/>
        </w:rPr>
        <w:t xml:space="preserve"> to Purchaser, Seller agrees to abide by all relevant Bureau of Customs and Border Protection of the U.S. Department of Homeland Security (hereinafter “U.S. Customs”) Regulations including 19 CFR 102.21. Please refer to Title 19 CFR Ch.1 (located online at </w:t>
      </w:r>
      <w:r w:rsidRPr="00DE7B8F">
        <w:rPr>
          <w:rFonts w:ascii="Times New Roman" w:hAnsi="Times New Roman" w:cs="Times New Roman"/>
          <w:color w:val="CC9A31"/>
          <w:sz w:val="16"/>
          <w:szCs w:val="16"/>
          <w:u w:val="single"/>
        </w:rPr>
        <w:t>www.access.gpo.gov</w:t>
      </w:r>
      <w:r w:rsidRPr="00DE7B8F">
        <w:rPr>
          <w:rFonts w:ascii="Times New Roman" w:hAnsi="Times New Roman" w:cs="Times New Roman"/>
          <w:color w:val="000000"/>
          <w:sz w:val="16"/>
          <w:szCs w:val="16"/>
        </w:rPr>
        <w:t xml:space="preserve">) It is the responsibility of the Seller to know and maintain compliance with all U.S. Customs regulations, inclusive beyond regulations cited in this document, and which are in effect at the time of contract. Seller agrees to maintain for five years adequate recordkeeping as defined in U.S. Customs Regulations, and agrees to make any and all such records available to Purchaser at Purchaser’s request.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p>
    <w:p w:rsidR="00A2491C" w:rsidRPr="00DE7B8F" w:rsidRDefault="00A2491C" w:rsidP="00DE7B8F">
      <w:pPr>
        <w:spacing w:after="0" w:line="240" w:lineRule="auto"/>
        <w:rPr>
          <w:rFonts w:ascii="Times New Roman" w:hAnsi="Times New Roman" w:cs="Times New Roman"/>
          <w:color w:val="000000"/>
          <w:sz w:val="16"/>
          <w:szCs w:val="16"/>
        </w:rPr>
      </w:pPr>
      <w:r w:rsidRPr="00DE7B8F">
        <w:rPr>
          <w:rFonts w:ascii="Times New Roman" w:hAnsi="Times New Roman" w:cs="Times New Roman"/>
          <w:color w:val="000000"/>
          <w:sz w:val="16"/>
          <w:szCs w:val="16"/>
        </w:rPr>
        <w:t xml:space="preserve">Seller shall also accept, implement and comply with all applicable requirements, rules and regulations of U.S. Customs with regard to the importation of merchandise. At Purchaser’s- or U.S. Customs’ request, Seller shall certify in writing its compliance with U.S. Customs requirements. Seller shall </w:t>
      </w:r>
      <w:r w:rsidR="00220046">
        <w:rPr>
          <w:rFonts w:ascii="Times New Roman" w:hAnsi="Times New Roman" w:cs="Times New Roman"/>
          <w:color w:val="000000"/>
          <w:sz w:val="16"/>
          <w:szCs w:val="16"/>
        </w:rPr>
        <w:t xml:space="preserve">defend, </w:t>
      </w:r>
      <w:r w:rsidRPr="00DE7B8F">
        <w:rPr>
          <w:rFonts w:ascii="Times New Roman" w:hAnsi="Times New Roman" w:cs="Times New Roman"/>
          <w:color w:val="000000"/>
          <w:sz w:val="16"/>
          <w:szCs w:val="16"/>
        </w:rPr>
        <w:t xml:space="preserve">indemnify and hold Purchaser harmless from and against any liability, claims, demands, or expenses </w:t>
      </w:r>
      <w:r w:rsidR="00220046">
        <w:rPr>
          <w:rFonts w:ascii="Times New Roman" w:hAnsi="Times New Roman" w:cs="Times New Roman"/>
          <w:color w:val="000000"/>
          <w:sz w:val="16"/>
          <w:szCs w:val="16"/>
        </w:rPr>
        <w:t xml:space="preserve">or charges </w:t>
      </w:r>
      <w:r w:rsidRPr="00DE7B8F">
        <w:rPr>
          <w:rFonts w:ascii="Times New Roman" w:hAnsi="Times New Roman" w:cs="Times New Roman"/>
          <w:color w:val="000000"/>
          <w:sz w:val="16"/>
          <w:szCs w:val="16"/>
        </w:rPr>
        <w:t xml:space="preserve">(including attorney’s or other professional fees) arising from or relating to Seller’s not complying with U.S. Customs </w:t>
      </w:r>
      <w:r w:rsidR="00220046">
        <w:rPr>
          <w:rFonts w:ascii="Times New Roman" w:hAnsi="Times New Roman" w:cs="Times New Roman"/>
          <w:color w:val="000000"/>
          <w:sz w:val="16"/>
          <w:szCs w:val="16"/>
        </w:rPr>
        <w:t xml:space="preserve">laws, </w:t>
      </w:r>
      <w:r w:rsidRPr="00DE7B8F">
        <w:rPr>
          <w:rFonts w:ascii="Times New Roman" w:hAnsi="Times New Roman" w:cs="Times New Roman"/>
          <w:color w:val="000000"/>
          <w:sz w:val="16"/>
          <w:szCs w:val="16"/>
        </w:rPr>
        <w:t>rules</w:t>
      </w:r>
      <w:r w:rsidR="00220046">
        <w:rPr>
          <w:rFonts w:ascii="Times New Roman" w:hAnsi="Times New Roman" w:cs="Times New Roman"/>
          <w:color w:val="000000"/>
          <w:sz w:val="16"/>
          <w:szCs w:val="16"/>
        </w:rPr>
        <w:t>,</w:t>
      </w:r>
      <w:r w:rsidRPr="00DE7B8F">
        <w:rPr>
          <w:rFonts w:ascii="Times New Roman" w:hAnsi="Times New Roman" w:cs="Times New Roman"/>
          <w:color w:val="000000"/>
          <w:sz w:val="16"/>
          <w:szCs w:val="16"/>
        </w:rPr>
        <w:t xml:space="preserve"> and regulations regarding the importation of merchandise.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b/>
          <w:bCs/>
          <w:color w:val="000000"/>
          <w:sz w:val="16"/>
          <w:szCs w:val="16"/>
        </w:rPr>
        <w:t xml:space="preserve">7. Compliance with Labeling Requirements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color w:val="000000"/>
          <w:sz w:val="16"/>
          <w:szCs w:val="16"/>
        </w:rPr>
        <w:t xml:space="preserve">Seller agrees that at all times it will include on all goods appropriate labels indicating the country of origin of the imported merchandise and other labeling requirements in compliance with applicable U.S. laws and regulations.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p>
    <w:p w:rsidR="00A2491C" w:rsidRPr="00DE7B8F" w:rsidRDefault="00A2491C" w:rsidP="00DE7B8F">
      <w:pPr>
        <w:autoSpaceDE w:val="0"/>
        <w:autoSpaceDN w:val="0"/>
        <w:adjustRightInd w:val="0"/>
        <w:spacing w:after="0" w:line="240" w:lineRule="auto"/>
        <w:rPr>
          <w:rFonts w:ascii="Times New Roman" w:hAnsi="Times New Roman" w:cs="Times New Roman"/>
          <w:color w:val="000000"/>
          <w:sz w:val="16"/>
          <w:szCs w:val="16"/>
        </w:rPr>
      </w:pPr>
      <w:r w:rsidRPr="00DE7B8F">
        <w:rPr>
          <w:rFonts w:ascii="Times New Roman" w:hAnsi="Times New Roman" w:cs="Times New Roman"/>
          <w:b/>
          <w:bCs/>
          <w:color w:val="000000"/>
          <w:sz w:val="16"/>
          <w:szCs w:val="16"/>
        </w:rPr>
        <w:t xml:space="preserve">8. Transshipment of Merchandise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color w:val="000000"/>
          <w:sz w:val="16"/>
          <w:szCs w:val="16"/>
        </w:rPr>
        <w:t xml:space="preserve">Seller warrants that the genuine and true origin of all merchandise subject to this </w:t>
      </w:r>
      <w:r w:rsidR="00220046">
        <w:rPr>
          <w:rFonts w:ascii="Times New Roman" w:hAnsi="Times New Roman" w:cs="Times New Roman"/>
          <w:color w:val="000000"/>
          <w:sz w:val="16"/>
          <w:szCs w:val="16"/>
        </w:rPr>
        <w:t xml:space="preserve">Purchase Order </w:t>
      </w:r>
      <w:r w:rsidRPr="00DE7B8F">
        <w:rPr>
          <w:rFonts w:ascii="Times New Roman" w:hAnsi="Times New Roman" w:cs="Times New Roman"/>
          <w:color w:val="000000"/>
          <w:sz w:val="16"/>
          <w:szCs w:val="16"/>
        </w:rPr>
        <w:t xml:space="preserve">is stated on any country of origin declaration, invoice, visa or other document made in conjunction with the importation of the merchandise into the United States and that no shipment has been illegally transshipped from any country. In conjunction with this responsibility, Seller shall verify that manufacturers and subcontractors have the production capacity, </w:t>
      </w:r>
      <w:r w:rsidRPr="00DE7B8F">
        <w:rPr>
          <w:rFonts w:ascii="Times New Roman" w:hAnsi="Times New Roman" w:cs="Times New Roman"/>
          <w:color w:val="000000"/>
          <w:sz w:val="16"/>
          <w:szCs w:val="16"/>
        </w:rPr>
        <w:lastRenderedPageBreak/>
        <w:t>machinery and labor force necessary to produce the m</w:t>
      </w:r>
      <w:r w:rsidR="00220046">
        <w:rPr>
          <w:rFonts w:ascii="Times New Roman" w:hAnsi="Times New Roman" w:cs="Times New Roman"/>
          <w:color w:val="000000"/>
          <w:sz w:val="16"/>
          <w:szCs w:val="16"/>
        </w:rPr>
        <w:t>erchandise as specified in this Purchase O</w:t>
      </w:r>
      <w:r w:rsidRPr="00DE7B8F">
        <w:rPr>
          <w:rFonts w:ascii="Times New Roman" w:hAnsi="Times New Roman" w:cs="Times New Roman"/>
          <w:color w:val="000000"/>
          <w:sz w:val="16"/>
          <w:szCs w:val="16"/>
        </w:rPr>
        <w:t>rder and further verify that such entity produced the merchandise by completing “Factory Profile” and “Verifica</w:t>
      </w:r>
      <w:r w:rsidR="00220046">
        <w:rPr>
          <w:rFonts w:ascii="Times New Roman" w:hAnsi="Times New Roman" w:cs="Times New Roman"/>
          <w:color w:val="000000"/>
          <w:sz w:val="16"/>
          <w:szCs w:val="16"/>
        </w:rPr>
        <w:t>tion of Production” forms. Any purchase o</w:t>
      </w:r>
      <w:r w:rsidRPr="00DE7B8F">
        <w:rPr>
          <w:rFonts w:ascii="Times New Roman" w:hAnsi="Times New Roman" w:cs="Times New Roman"/>
          <w:color w:val="000000"/>
          <w:sz w:val="16"/>
          <w:szCs w:val="16"/>
        </w:rPr>
        <w:t xml:space="preserve">rder issued by Seller for the account of Purchaser shall bear the following legend: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p>
    <w:p w:rsidR="00A2491C" w:rsidRPr="00DE7B8F" w:rsidRDefault="00220046" w:rsidP="00DE7B8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“The S</w:t>
      </w:r>
      <w:r w:rsidR="00A2491C" w:rsidRPr="00DE7B8F">
        <w:rPr>
          <w:rFonts w:ascii="Times New Roman" w:hAnsi="Times New Roman" w:cs="Times New Roman"/>
          <w:color w:val="000000"/>
          <w:sz w:val="16"/>
          <w:szCs w:val="16"/>
        </w:rPr>
        <w:t>eller has advised the Purchaser that all the manufacturing operations required for this order will be performed in [country of origin]. Seller will immediately notify Purchaser if any of these operations are to be shifted to other countries.”</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color w:val="000000"/>
          <w:sz w:val="16"/>
          <w:szCs w:val="16"/>
        </w:rPr>
        <w:t xml:space="preserve">In addition, Seller shall verify the physical production and shipment of the merchandise. This is consistent with the U.S. Customs requirements and the Code of Conduct for Manufacturers. Seller shall also obtain executed Vendor’s Certification of Origin forms, from vendors certifying the correct country of origin of contracted merchandise. The submission of such Vendor’s Certification of Origin Form together with Seller’s Certificate of Origin form will be a condition of payment on any applicable Letter of Credit issued in connection with textile and apparel purchases by Purchaser. In the event that U.S. Customs denies entry or assesses any claim for </w:t>
      </w:r>
      <w:r w:rsidR="00220046">
        <w:rPr>
          <w:rFonts w:ascii="Times New Roman" w:hAnsi="Times New Roman" w:cs="Times New Roman"/>
          <w:color w:val="000000"/>
          <w:sz w:val="16"/>
          <w:szCs w:val="16"/>
        </w:rPr>
        <w:t xml:space="preserve">duties, taxes, interest, penalty, </w:t>
      </w:r>
      <w:r w:rsidRPr="00DE7B8F">
        <w:rPr>
          <w:rFonts w:ascii="Times New Roman" w:hAnsi="Times New Roman" w:cs="Times New Roman"/>
          <w:color w:val="000000"/>
          <w:sz w:val="16"/>
          <w:szCs w:val="16"/>
        </w:rPr>
        <w:t>liquidated damages</w:t>
      </w:r>
      <w:r w:rsidR="00220046">
        <w:rPr>
          <w:rFonts w:ascii="Times New Roman" w:hAnsi="Times New Roman" w:cs="Times New Roman"/>
          <w:color w:val="000000"/>
          <w:sz w:val="16"/>
          <w:szCs w:val="16"/>
        </w:rPr>
        <w:t>, or other charges</w:t>
      </w:r>
      <w:r w:rsidRPr="00DE7B8F">
        <w:rPr>
          <w:rFonts w:ascii="Times New Roman" w:hAnsi="Times New Roman" w:cs="Times New Roman"/>
          <w:color w:val="000000"/>
          <w:sz w:val="16"/>
          <w:szCs w:val="16"/>
        </w:rPr>
        <w:t xml:space="preserve"> on the grounds of an incorrect origin or incorrect origin declaration or incorrect textile visa or similar document, Purchaser shall be entitled, at its discretion, to withhold any commission due for such shipment, and Purchaser shall be entitled to actual and consequential damages and attorney’s fees in connection with such breach, including any </w:t>
      </w:r>
      <w:r w:rsidR="00220046">
        <w:rPr>
          <w:rFonts w:ascii="Times New Roman" w:hAnsi="Times New Roman" w:cs="Times New Roman"/>
          <w:color w:val="000000"/>
          <w:sz w:val="16"/>
          <w:szCs w:val="16"/>
        </w:rPr>
        <w:t xml:space="preserve">duties, taxes, interest, </w:t>
      </w:r>
      <w:r w:rsidRPr="00DE7B8F">
        <w:rPr>
          <w:rFonts w:ascii="Times New Roman" w:hAnsi="Times New Roman" w:cs="Times New Roman"/>
          <w:color w:val="000000"/>
          <w:sz w:val="16"/>
          <w:szCs w:val="16"/>
        </w:rPr>
        <w:t xml:space="preserve">penalties or liquidated damages assessed by or paid to U.S. Customs.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p>
    <w:p w:rsidR="00A2491C" w:rsidRPr="00DE7B8F" w:rsidRDefault="00A2491C" w:rsidP="00DE7B8F">
      <w:pPr>
        <w:autoSpaceDE w:val="0"/>
        <w:autoSpaceDN w:val="0"/>
        <w:adjustRightInd w:val="0"/>
        <w:spacing w:after="0" w:line="240" w:lineRule="auto"/>
        <w:rPr>
          <w:rFonts w:ascii="Times New Roman" w:hAnsi="Times New Roman" w:cs="Times New Roman"/>
          <w:color w:val="000000"/>
          <w:sz w:val="16"/>
          <w:szCs w:val="16"/>
        </w:rPr>
      </w:pPr>
      <w:r w:rsidRPr="00DE7B8F">
        <w:rPr>
          <w:rFonts w:ascii="Times New Roman" w:hAnsi="Times New Roman" w:cs="Times New Roman"/>
          <w:b/>
          <w:bCs/>
          <w:color w:val="000000"/>
          <w:sz w:val="16"/>
          <w:szCs w:val="16"/>
        </w:rPr>
        <w:t xml:space="preserve">9. Communication with Customs Authority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color w:val="000000"/>
          <w:sz w:val="16"/>
          <w:szCs w:val="16"/>
        </w:rPr>
        <w:t xml:space="preserve">Seller agrees to respond to all reasonable requests of Purchaser made on its own account, or in conjunction with requests made by U.S. Customs, in connection with the efforts of Purchaser to import the merchandise subject to this  </w:t>
      </w:r>
      <w:r w:rsidR="00220046">
        <w:rPr>
          <w:rFonts w:ascii="Times New Roman" w:hAnsi="Times New Roman" w:cs="Times New Roman"/>
          <w:color w:val="000000"/>
          <w:sz w:val="16"/>
          <w:szCs w:val="16"/>
        </w:rPr>
        <w:t>Purchase Order</w:t>
      </w:r>
      <w:r w:rsidRPr="00DE7B8F">
        <w:rPr>
          <w:rFonts w:ascii="Times New Roman" w:hAnsi="Times New Roman" w:cs="Times New Roman"/>
          <w:color w:val="000000"/>
          <w:sz w:val="16"/>
          <w:szCs w:val="16"/>
        </w:rPr>
        <w:t xml:space="preserve">. Seller also agrees to notify Purchaser immediately of any direct communication it may have with U.S. Customs in connection </w:t>
      </w:r>
      <w:r w:rsidR="00220046">
        <w:rPr>
          <w:rFonts w:ascii="Times New Roman" w:hAnsi="Times New Roman" w:cs="Times New Roman"/>
          <w:color w:val="000000"/>
          <w:sz w:val="16"/>
          <w:szCs w:val="16"/>
        </w:rPr>
        <w:t>with the procuring of Purchaser’s Items</w:t>
      </w:r>
      <w:r w:rsidRPr="00DE7B8F">
        <w:rPr>
          <w:rFonts w:ascii="Times New Roman" w:hAnsi="Times New Roman" w:cs="Times New Roman"/>
          <w:color w:val="000000"/>
          <w:sz w:val="16"/>
          <w:szCs w:val="16"/>
        </w:rPr>
        <w:t xml:space="preserve">.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b/>
          <w:bCs/>
          <w:color w:val="000000"/>
          <w:sz w:val="16"/>
          <w:szCs w:val="16"/>
        </w:rPr>
        <w:t xml:space="preserve">10. Modifications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color w:val="000000"/>
          <w:sz w:val="16"/>
          <w:szCs w:val="16"/>
        </w:rPr>
        <w:t>The Purchaser shall have the right, from time to time, to make changes, additions, om</w:t>
      </w:r>
      <w:r w:rsidR="00220046">
        <w:rPr>
          <w:rFonts w:ascii="Times New Roman" w:hAnsi="Times New Roman" w:cs="Times New Roman"/>
          <w:color w:val="000000"/>
          <w:sz w:val="16"/>
          <w:szCs w:val="16"/>
        </w:rPr>
        <w:t>issions, or alterations in the I</w:t>
      </w:r>
      <w:r w:rsidRPr="00DE7B8F">
        <w:rPr>
          <w:rFonts w:ascii="Times New Roman" w:hAnsi="Times New Roman" w:cs="Times New Roman"/>
          <w:color w:val="000000"/>
          <w:sz w:val="16"/>
          <w:szCs w:val="16"/>
        </w:rPr>
        <w:t xml:space="preserve">tems or to packing, destinations, specifications, drawings, design or to postpone the delivery schedule. Immediately upon such change being ordered, the parties shall undertake to agree to an appropriate adjustment in price, up or down, and/or in the other terms of this </w:t>
      </w:r>
      <w:r w:rsidR="00220046">
        <w:rPr>
          <w:rFonts w:ascii="Times New Roman" w:hAnsi="Times New Roman" w:cs="Times New Roman"/>
          <w:color w:val="000000"/>
          <w:sz w:val="16"/>
          <w:szCs w:val="16"/>
        </w:rPr>
        <w:t>Purchase O</w:t>
      </w:r>
      <w:r w:rsidRPr="00DE7B8F">
        <w:rPr>
          <w:rFonts w:ascii="Times New Roman" w:hAnsi="Times New Roman" w:cs="Times New Roman"/>
          <w:color w:val="000000"/>
          <w:sz w:val="16"/>
          <w:szCs w:val="16"/>
        </w:rPr>
        <w:t xml:space="preserve">rder. To be binding upon the Purchaser, such changes and such adjustments must be in writing and signed by a duly authorized representative of the Purchaser.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b/>
          <w:bCs/>
          <w:color w:val="000000"/>
          <w:sz w:val="16"/>
          <w:szCs w:val="16"/>
        </w:rPr>
        <w:t xml:space="preserve">11. Inspection </w:t>
      </w:r>
    </w:p>
    <w:p w:rsidR="00A2491C" w:rsidRPr="00DE7B8F" w:rsidRDefault="00A2491C" w:rsidP="00DE7B8F">
      <w:pPr>
        <w:spacing w:after="0" w:line="240" w:lineRule="auto"/>
        <w:rPr>
          <w:rFonts w:ascii="Times New Roman" w:hAnsi="Times New Roman" w:cs="Times New Roman"/>
          <w:color w:val="000000"/>
          <w:sz w:val="16"/>
          <w:szCs w:val="16"/>
        </w:rPr>
      </w:pPr>
      <w:r w:rsidRPr="00DE7B8F">
        <w:rPr>
          <w:rFonts w:ascii="Times New Roman" w:hAnsi="Times New Roman" w:cs="Times New Roman"/>
          <w:color w:val="000000"/>
          <w:sz w:val="16"/>
          <w:szCs w:val="16"/>
        </w:rPr>
        <w:t xml:space="preserve">All inspections and tests shall be made as required by this </w:t>
      </w:r>
      <w:r w:rsidR="001716D9">
        <w:rPr>
          <w:rFonts w:ascii="Times New Roman" w:hAnsi="Times New Roman" w:cs="Times New Roman"/>
          <w:color w:val="000000"/>
          <w:sz w:val="16"/>
          <w:szCs w:val="16"/>
        </w:rPr>
        <w:t>Purchase Order</w:t>
      </w:r>
      <w:r w:rsidRPr="00DE7B8F">
        <w:rPr>
          <w:rFonts w:ascii="Times New Roman" w:hAnsi="Times New Roman" w:cs="Times New Roman"/>
          <w:color w:val="000000"/>
          <w:sz w:val="16"/>
          <w:szCs w:val="16"/>
        </w:rPr>
        <w:t xml:space="preserve"> or any Purchase Order.  Copies of all test reports, test data, and other documents, in the number specified, shall be forwarded by Seller to Purchaser at the mailing address set forth on the particular Purchase Order.  Purchaser shall be entitled, but not required, to perform inspections at Seller's or its vendors' and subcontractors' premises of all Products purchased hereunder at any stage in the manufacturing process, and Purchaser shall be entitled to reject any partially completed work which fails to conform to the requirements of this Purchase Order.  </w:t>
      </w:r>
    </w:p>
    <w:p w:rsidR="00A2491C" w:rsidRPr="00DE7B8F" w:rsidRDefault="00A2491C" w:rsidP="00DE7B8F">
      <w:pPr>
        <w:spacing w:after="0" w:line="240" w:lineRule="auto"/>
        <w:rPr>
          <w:rFonts w:ascii="Times New Roman" w:hAnsi="Times New Roman" w:cs="Times New Roman"/>
          <w:color w:val="000000"/>
          <w:sz w:val="16"/>
          <w:szCs w:val="16"/>
        </w:rPr>
      </w:pPr>
      <w:r w:rsidRPr="00DE7B8F">
        <w:rPr>
          <w:rFonts w:ascii="Times New Roman" w:hAnsi="Times New Roman" w:cs="Times New Roman"/>
          <w:color w:val="000000"/>
          <w:sz w:val="16"/>
          <w:szCs w:val="16"/>
        </w:rPr>
        <w:t xml:space="preserve">Seller shall advise Purchaser ten (10) days in advance when the Products are ready for inspection.  No such inspection or failure to inspect shall relieve Seller of any responsibility or liability with respect to such Products nor be interpreted in any way to imply acceptance thereof by Purchaser. Any expression of acceptance or general satisfaction on the part of Purchaser prior to inspection and testing shall not be deemed an acceptance. Inspections by or on behalf of Purchaser shall not relieve Seller of its obligations to make full and adequate tests and inspections during production. </w:t>
      </w:r>
    </w:p>
    <w:p w:rsidR="00A2491C" w:rsidRPr="00DE7B8F" w:rsidRDefault="00A2491C" w:rsidP="00DE7B8F">
      <w:pPr>
        <w:spacing w:after="0" w:line="240" w:lineRule="auto"/>
        <w:rPr>
          <w:rFonts w:ascii="Times New Roman" w:hAnsi="Times New Roman" w:cs="Times New Roman"/>
          <w:color w:val="000000"/>
          <w:sz w:val="16"/>
          <w:szCs w:val="16"/>
        </w:rPr>
      </w:pPr>
      <w:r w:rsidRPr="00DE7B8F">
        <w:rPr>
          <w:rFonts w:ascii="Times New Roman" w:hAnsi="Times New Roman" w:cs="Times New Roman"/>
          <w:color w:val="000000"/>
          <w:sz w:val="16"/>
          <w:szCs w:val="16"/>
        </w:rPr>
        <w:t>Seller agrees to permit Purchaser to verify the quality of supplies and services bein</w:t>
      </w:r>
      <w:r w:rsidR="001716D9">
        <w:rPr>
          <w:rFonts w:ascii="Times New Roman" w:hAnsi="Times New Roman" w:cs="Times New Roman"/>
          <w:color w:val="000000"/>
          <w:sz w:val="16"/>
          <w:szCs w:val="16"/>
        </w:rPr>
        <w:t>g provided under any Purchaser p</w:t>
      </w:r>
      <w:r w:rsidRPr="00DE7B8F">
        <w:rPr>
          <w:rFonts w:ascii="Times New Roman" w:hAnsi="Times New Roman" w:cs="Times New Roman"/>
          <w:color w:val="000000"/>
          <w:sz w:val="16"/>
          <w:szCs w:val="16"/>
        </w:rPr>
        <w:t>urchase order</w:t>
      </w:r>
      <w:r w:rsidR="001716D9">
        <w:rPr>
          <w:rFonts w:ascii="Times New Roman" w:hAnsi="Times New Roman" w:cs="Times New Roman"/>
          <w:color w:val="000000"/>
          <w:sz w:val="16"/>
          <w:szCs w:val="16"/>
        </w:rPr>
        <w:t>, including this Purchase Order,</w:t>
      </w:r>
      <w:r w:rsidRPr="00DE7B8F">
        <w:rPr>
          <w:rFonts w:ascii="Times New Roman" w:hAnsi="Times New Roman" w:cs="Times New Roman"/>
          <w:color w:val="000000"/>
          <w:sz w:val="16"/>
          <w:szCs w:val="16"/>
        </w:rPr>
        <w:t xml:space="preserve"> at any production stage in Seller’s facility. Verification may consist of a physical assessment/surveillance of Seller’s facility and quality programs and/or a source inspection. Deficiencies identified during such verification shall be positively corrected by Seller in the most expeditious manner possible. Seller shall provide all reasonable access to facilities and assistance for the safety and convenience of personnel engaged in such verification. Seller agrees to include similar language into each related subcontractor agreement. Seller might make hereunder appropriate language to the same effect. Seller is required to ensure that the manufacturing processes used meet the specifications and requirements of the Purchaser. </w:t>
      </w:r>
    </w:p>
    <w:p w:rsidR="00A2491C" w:rsidRPr="00DE7B8F" w:rsidRDefault="00A2491C" w:rsidP="00DE7B8F">
      <w:pPr>
        <w:spacing w:after="0" w:line="240" w:lineRule="auto"/>
        <w:rPr>
          <w:rFonts w:ascii="Times New Roman" w:hAnsi="Times New Roman" w:cs="Times New Roman"/>
          <w:color w:val="000000"/>
          <w:sz w:val="16"/>
          <w:szCs w:val="16"/>
        </w:rPr>
      </w:pPr>
      <w:r w:rsidRPr="00DE7B8F">
        <w:rPr>
          <w:rFonts w:ascii="Times New Roman" w:hAnsi="Times New Roman" w:cs="Times New Roman"/>
          <w:color w:val="000000"/>
          <w:sz w:val="16"/>
          <w:szCs w:val="16"/>
        </w:rPr>
        <w:t>Items furnished hereunder may at any time be rejected for defects or defaults revealed by inspection, analysis, or by manufacturing operations or use a</w:t>
      </w:r>
      <w:r w:rsidR="001716D9">
        <w:rPr>
          <w:rFonts w:ascii="Times New Roman" w:hAnsi="Times New Roman" w:cs="Times New Roman"/>
          <w:color w:val="000000"/>
          <w:sz w:val="16"/>
          <w:szCs w:val="16"/>
        </w:rPr>
        <w:t>fter delivery even though such I</w:t>
      </w:r>
      <w:r w:rsidRPr="00DE7B8F">
        <w:rPr>
          <w:rFonts w:ascii="Times New Roman" w:hAnsi="Times New Roman" w:cs="Times New Roman"/>
          <w:color w:val="000000"/>
          <w:sz w:val="16"/>
          <w:szCs w:val="16"/>
        </w:rPr>
        <w:t>tems may have previously been inspect</w:t>
      </w:r>
      <w:r w:rsidR="001716D9">
        <w:rPr>
          <w:rFonts w:ascii="Times New Roman" w:hAnsi="Times New Roman" w:cs="Times New Roman"/>
          <w:color w:val="000000"/>
          <w:sz w:val="16"/>
          <w:szCs w:val="16"/>
        </w:rPr>
        <w:t>ed and accepted. Such rejected I</w:t>
      </w:r>
      <w:r w:rsidRPr="00DE7B8F">
        <w:rPr>
          <w:rFonts w:ascii="Times New Roman" w:hAnsi="Times New Roman" w:cs="Times New Roman"/>
          <w:color w:val="000000"/>
          <w:sz w:val="16"/>
          <w:szCs w:val="16"/>
        </w:rPr>
        <w:t xml:space="preserve">tems may be returned to the Seller for full refund to Purchaser, including shipping and transportation charges in accordance with Purchaser's procedures specified in </w:t>
      </w:r>
      <w:r w:rsidR="001716D9">
        <w:rPr>
          <w:rFonts w:ascii="Times New Roman" w:hAnsi="Times New Roman" w:cs="Times New Roman"/>
          <w:color w:val="000000"/>
          <w:sz w:val="16"/>
          <w:szCs w:val="16"/>
        </w:rPr>
        <w:t xml:space="preserve">the </w:t>
      </w:r>
      <w:r w:rsidRPr="00DE7B8F">
        <w:rPr>
          <w:rFonts w:ascii="Times New Roman" w:hAnsi="Times New Roman" w:cs="Times New Roman"/>
          <w:color w:val="000000"/>
          <w:sz w:val="16"/>
          <w:szCs w:val="16"/>
        </w:rPr>
        <w:t>Chargeback Poli</w:t>
      </w:r>
      <w:r w:rsidR="001716D9">
        <w:rPr>
          <w:rFonts w:ascii="Times New Roman" w:hAnsi="Times New Roman" w:cs="Times New Roman"/>
          <w:color w:val="000000"/>
          <w:sz w:val="16"/>
          <w:szCs w:val="16"/>
        </w:rPr>
        <w:t>cy</w:t>
      </w:r>
      <w:r w:rsidRPr="00DE7B8F">
        <w:rPr>
          <w:rFonts w:ascii="Times New Roman" w:hAnsi="Times New Roman" w:cs="Times New Roman"/>
          <w:color w:val="000000"/>
          <w:sz w:val="16"/>
          <w:szCs w:val="16"/>
        </w:rPr>
        <w:t xml:space="preserve"> in the Standard.</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b/>
          <w:bCs/>
          <w:color w:val="000000"/>
          <w:sz w:val="16"/>
          <w:szCs w:val="16"/>
        </w:rPr>
        <w:t xml:space="preserve">12. Warranties </w:t>
      </w:r>
    </w:p>
    <w:p w:rsidR="00A2491C" w:rsidRPr="00DE7B8F" w:rsidRDefault="001716D9" w:rsidP="00DE7B8F">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The Seller warrants all I</w:t>
      </w:r>
      <w:r w:rsidR="00A2491C" w:rsidRPr="00DE7B8F">
        <w:rPr>
          <w:rFonts w:ascii="Times New Roman" w:hAnsi="Times New Roman" w:cs="Times New Roman"/>
          <w:color w:val="000000"/>
          <w:sz w:val="16"/>
          <w:szCs w:val="16"/>
        </w:rPr>
        <w:t xml:space="preserve">tems delivered hereunder to be free from defects or materials or workmanship, to be of good </w:t>
      </w:r>
      <w:r>
        <w:rPr>
          <w:rFonts w:ascii="Times New Roman" w:hAnsi="Times New Roman" w:cs="Times New Roman"/>
          <w:color w:val="000000"/>
          <w:sz w:val="16"/>
          <w:szCs w:val="16"/>
        </w:rPr>
        <w:t xml:space="preserve">and merchantable </w:t>
      </w:r>
      <w:r w:rsidR="00A2491C" w:rsidRPr="00DE7B8F">
        <w:rPr>
          <w:rFonts w:ascii="Times New Roman" w:hAnsi="Times New Roman" w:cs="Times New Roman"/>
          <w:color w:val="000000"/>
          <w:sz w:val="16"/>
          <w:szCs w:val="16"/>
        </w:rPr>
        <w:t xml:space="preserve">quality, and to conform strictly to any specifications, drawings or samples which may have been specified or furnished by the Purchaser, and shall be free from defects and be fit and sufficient for the purpose intended by the Purchaser. The Seller further warrants that the Seller will have good title to the Items free and clear of all liens and encumbrances and will transfer such title to Purchaser. The warranties and agreements of Seller herein contained are in addition to, and not in substitution of, any other warranties specified herein or implied by applicable law and shall survive any inspection, delivery, acceptance or payment by the Purchaser. Seller shall reimburse Purchaser for all damages to Purchaser caused by faulty materials, improper workmanship or improper packing or shipping on the part of Seller, and Purchaser may, at its option, offset the purchase price hereunder by any such amounts, unless such faulty materials were caused by Purchaser’ design. In the event of any ambiguities in specifications, drawings, or any other requirements of this </w:t>
      </w:r>
      <w:r>
        <w:rPr>
          <w:rFonts w:ascii="Times New Roman" w:hAnsi="Times New Roman" w:cs="Times New Roman"/>
          <w:color w:val="000000"/>
          <w:sz w:val="16"/>
          <w:szCs w:val="16"/>
        </w:rPr>
        <w:t>Purchase Order</w:t>
      </w:r>
      <w:r w:rsidR="00A2491C" w:rsidRPr="00DE7B8F">
        <w:rPr>
          <w:rFonts w:ascii="Times New Roman" w:hAnsi="Times New Roman" w:cs="Times New Roman"/>
          <w:color w:val="000000"/>
          <w:sz w:val="16"/>
          <w:szCs w:val="16"/>
        </w:rPr>
        <w:t xml:space="preserve"> whatsoever, Purchaser’ interpretations thereof shall be conclusive and binding.</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b/>
          <w:bCs/>
          <w:color w:val="000000"/>
          <w:sz w:val="16"/>
          <w:szCs w:val="16"/>
        </w:rPr>
        <w:t xml:space="preserve">13. Freight Terms </w:t>
      </w:r>
    </w:p>
    <w:p w:rsidR="00A2491C" w:rsidRPr="00DE7B8F" w:rsidRDefault="00A2491C" w:rsidP="00DE7B8F">
      <w:pPr>
        <w:autoSpaceDE w:val="0"/>
        <w:autoSpaceDN w:val="0"/>
        <w:adjustRightInd w:val="0"/>
        <w:spacing w:after="0" w:line="240" w:lineRule="auto"/>
        <w:jc w:val="both"/>
        <w:rPr>
          <w:rFonts w:ascii="Times New Roman" w:hAnsi="Times New Roman" w:cs="Times New Roman"/>
          <w:bCs/>
          <w:color w:val="000000"/>
          <w:sz w:val="16"/>
          <w:szCs w:val="16"/>
        </w:rPr>
      </w:pPr>
      <w:r w:rsidRPr="00DE7B8F">
        <w:rPr>
          <w:rFonts w:ascii="Times New Roman" w:hAnsi="Times New Roman" w:cs="Times New Roman"/>
          <w:bCs/>
          <w:color w:val="000000"/>
          <w:sz w:val="16"/>
          <w:szCs w:val="16"/>
        </w:rPr>
        <w:t xml:space="preserve">(a.) All domestic shipments originating within the United States will be shipped FOB, Hazel Green, KY, unless otherwise specified on the face of this </w:t>
      </w:r>
      <w:r w:rsidR="001716D9">
        <w:rPr>
          <w:rFonts w:ascii="Times New Roman" w:hAnsi="Times New Roman" w:cs="Times New Roman"/>
          <w:bCs/>
          <w:color w:val="000000"/>
          <w:sz w:val="16"/>
          <w:szCs w:val="16"/>
        </w:rPr>
        <w:t>Purchase O</w:t>
      </w:r>
      <w:r w:rsidRPr="00DE7B8F">
        <w:rPr>
          <w:rFonts w:ascii="Times New Roman" w:hAnsi="Times New Roman" w:cs="Times New Roman"/>
          <w:bCs/>
          <w:color w:val="000000"/>
          <w:sz w:val="16"/>
          <w:szCs w:val="16"/>
        </w:rPr>
        <w:t xml:space="preserve">rder.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color w:val="000000"/>
          <w:sz w:val="16"/>
          <w:szCs w:val="16"/>
        </w:rPr>
        <w:t xml:space="preserve">(b)For international shipments, in the event that INCOTERMS 2010 are provided for on the face of this </w:t>
      </w:r>
      <w:r w:rsidR="001716D9">
        <w:rPr>
          <w:rFonts w:ascii="Times New Roman" w:hAnsi="Times New Roman" w:cs="Times New Roman"/>
          <w:color w:val="000000"/>
          <w:sz w:val="16"/>
          <w:szCs w:val="16"/>
        </w:rPr>
        <w:t>Purchase Order</w:t>
      </w:r>
      <w:r w:rsidRPr="00DE7B8F">
        <w:rPr>
          <w:rFonts w:ascii="Times New Roman" w:hAnsi="Times New Roman" w:cs="Times New Roman"/>
          <w:color w:val="000000"/>
          <w:sz w:val="16"/>
          <w:szCs w:val="16"/>
        </w:rPr>
        <w:t xml:space="preserve">, the elections made by such terms shall govern the transaction provided for in this </w:t>
      </w:r>
      <w:r w:rsidR="001716D9">
        <w:rPr>
          <w:rFonts w:ascii="Times New Roman" w:hAnsi="Times New Roman" w:cs="Times New Roman"/>
          <w:color w:val="000000"/>
          <w:sz w:val="16"/>
          <w:szCs w:val="16"/>
        </w:rPr>
        <w:t>Purchase Order</w:t>
      </w:r>
      <w:r w:rsidRPr="00DE7B8F">
        <w:rPr>
          <w:rFonts w:ascii="Times New Roman" w:hAnsi="Times New Roman" w:cs="Times New Roman"/>
          <w:color w:val="000000"/>
          <w:sz w:val="16"/>
          <w:szCs w:val="16"/>
        </w:rPr>
        <w:t xml:space="preserve">.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p>
    <w:p w:rsidR="00A2491C" w:rsidRPr="00DE7B8F" w:rsidRDefault="001716D9" w:rsidP="00DE7B8F">
      <w:pPr>
        <w:autoSpaceDE w:val="0"/>
        <w:autoSpaceDN w:val="0"/>
        <w:adjustRightInd w:val="0"/>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(c</w:t>
      </w:r>
      <w:r w:rsidR="00A2491C" w:rsidRPr="00DE7B8F">
        <w:rPr>
          <w:rFonts w:ascii="Times New Roman" w:hAnsi="Times New Roman" w:cs="Times New Roman"/>
          <w:color w:val="000000"/>
          <w:sz w:val="16"/>
          <w:szCs w:val="16"/>
        </w:rPr>
        <w:t xml:space="preserve">) For international shipments, in the event INCOTERMS 2010 are not specified on this </w:t>
      </w:r>
      <w:r>
        <w:rPr>
          <w:rFonts w:ascii="Times New Roman" w:hAnsi="Times New Roman" w:cs="Times New Roman"/>
          <w:color w:val="000000"/>
          <w:sz w:val="16"/>
          <w:szCs w:val="16"/>
        </w:rPr>
        <w:t>Purchase O</w:t>
      </w:r>
      <w:r w:rsidR="00A2491C" w:rsidRPr="00DE7B8F">
        <w:rPr>
          <w:rFonts w:ascii="Times New Roman" w:hAnsi="Times New Roman" w:cs="Times New Roman"/>
          <w:color w:val="000000"/>
          <w:sz w:val="16"/>
          <w:szCs w:val="16"/>
        </w:rPr>
        <w:t xml:space="preserve">rder, title and risk or loss to and with respect to the terms shall </w:t>
      </w:r>
      <w:r>
        <w:rPr>
          <w:rFonts w:ascii="Times New Roman" w:hAnsi="Times New Roman" w:cs="Times New Roman"/>
          <w:color w:val="000000"/>
          <w:sz w:val="16"/>
          <w:szCs w:val="16"/>
        </w:rPr>
        <w:t>remain in the Seller until the I</w:t>
      </w:r>
      <w:r w:rsidR="00A2491C" w:rsidRPr="00DE7B8F">
        <w:rPr>
          <w:rFonts w:ascii="Times New Roman" w:hAnsi="Times New Roman" w:cs="Times New Roman"/>
          <w:color w:val="000000"/>
          <w:sz w:val="16"/>
          <w:szCs w:val="16"/>
        </w:rPr>
        <w:t xml:space="preserve">tems in a completed state have been delivered to and accepted by the Purchaser or, upon written authorization of the Purchaser, to an agent or consignee duly designated by the Purchaser at the location specified on the face hereof. Items which are to be shipped shall be shipped DDP (INCOTERMS 2010), Purchaser destination, unless otherwise specified by the Purchaser. Any charge made for transportation as authorized by Purchaser must be accompanied by the carrier’s original bill. A packing slip must accompany each such shipment and if a shipment is to a consignee or agent of the Purchaser a copy of the packing slip shall be forwarded concurrently to the Purchaser. If routing is not specified, the Seller shall contact Purchaser's Transportation Department at 1-800-548-6614, to insure delivery to Purchaser’s premises on or before the specified delivery date.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b/>
          <w:bCs/>
          <w:color w:val="000000"/>
          <w:sz w:val="16"/>
          <w:szCs w:val="16"/>
        </w:rPr>
        <w:lastRenderedPageBreak/>
        <w:t xml:space="preserve">14. Marking, Packaging and Routing Shipments </w:t>
      </w:r>
    </w:p>
    <w:p w:rsidR="00A2491C" w:rsidRPr="00DE7B8F" w:rsidRDefault="00A2491C" w:rsidP="00DE7B8F">
      <w:pPr>
        <w:spacing w:after="0" w:line="240" w:lineRule="auto"/>
        <w:rPr>
          <w:rFonts w:ascii="Times New Roman" w:hAnsi="Times New Roman" w:cs="Times New Roman"/>
          <w:color w:val="000000"/>
          <w:sz w:val="16"/>
          <w:szCs w:val="16"/>
        </w:rPr>
      </w:pPr>
      <w:r w:rsidRPr="00DE7B8F">
        <w:rPr>
          <w:rFonts w:ascii="Times New Roman" w:hAnsi="Times New Roman" w:cs="Times New Roman"/>
          <w:color w:val="000000"/>
          <w:sz w:val="16"/>
          <w:szCs w:val="16"/>
        </w:rPr>
        <w:t xml:space="preserve">Seller agrees to abide by </w:t>
      </w:r>
      <w:r w:rsidR="001716D9">
        <w:rPr>
          <w:rFonts w:ascii="Times New Roman" w:hAnsi="Times New Roman" w:cs="Times New Roman"/>
          <w:color w:val="000000"/>
          <w:sz w:val="16"/>
          <w:szCs w:val="16"/>
        </w:rPr>
        <w:t>the Standard with respect to</w:t>
      </w:r>
      <w:r w:rsidRPr="00DE7B8F">
        <w:rPr>
          <w:rFonts w:ascii="Times New Roman" w:hAnsi="Times New Roman" w:cs="Times New Roman"/>
          <w:color w:val="000000"/>
          <w:sz w:val="16"/>
          <w:szCs w:val="16"/>
        </w:rPr>
        <w:t xml:space="preserve"> identifying requirements for uniform marking, packaging, and transporting of goods</w:t>
      </w:r>
      <w:r w:rsidR="001716D9">
        <w:rPr>
          <w:rFonts w:ascii="Times New Roman" w:hAnsi="Times New Roman" w:cs="Times New Roman"/>
          <w:color w:val="000000"/>
          <w:sz w:val="16"/>
          <w:szCs w:val="16"/>
        </w:rPr>
        <w:t xml:space="preserve"> therein</w:t>
      </w:r>
      <w:r w:rsidRPr="00DE7B8F">
        <w:rPr>
          <w:rFonts w:ascii="Times New Roman" w:hAnsi="Times New Roman" w:cs="Times New Roman"/>
          <w:color w:val="000000"/>
          <w:sz w:val="16"/>
          <w:szCs w:val="16"/>
        </w:rPr>
        <w:t xml:space="preserve">. Seller shall assume the responsibility of adhering to all guidelines and requirements in the Standard unless otherwise authorized in writing by Purchaser.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b/>
          <w:bCs/>
          <w:color w:val="000000"/>
          <w:sz w:val="16"/>
          <w:szCs w:val="16"/>
        </w:rPr>
        <w:t xml:space="preserve">15. Logo and Other Designs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color w:val="000000"/>
          <w:sz w:val="16"/>
          <w:szCs w:val="16"/>
        </w:rPr>
        <w:t xml:space="preserve">Any logo designs contained herein or any products specified in this </w:t>
      </w:r>
      <w:r w:rsidR="00601976">
        <w:rPr>
          <w:rFonts w:ascii="Times New Roman" w:hAnsi="Times New Roman" w:cs="Times New Roman"/>
          <w:color w:val="000000"/>
          <w:sz w:val="16"/>
          <w:szCs w:val="16"/>
        </w:rPr>
        <w:t>Purchase O</w:t>
      </w:r>
      <w:r w:rsidRPr="00DE7B8F">
        <w:rPr>
          <w:rFonts w:ascii="Times New Roman" w:hAnsi="Times New Roman" w:cs="Times New Roman"/>
          <w:color w:val="000000"/>
          <w:sz w:val="16"/>
          <w:szCs w:val="16"/>
        </w:rPr>
        <w:t>rder are the sole property of Purchaser or Purchaser’s customer. Purchaser has received written authorization to duplicate this logo in accordance with appropriate specifications. Purchaser grants Seller the permission to utilize this logo as specified fo</w:t>
      </w:r>
      <w:r w:rsidR="00676274">
        <w:rPr>
          <w:rFonts w:ascii="Times New Roman" w:hAnsi="Times New Roman" w:cs="Times New Roman"/>
          <w:color w:val="000000"/>
          <w:sz w:val="16"/>
          <w:szCs w:val="16"/>
        </w:rPr>
        <w:t>r the sole purpose listed on this</w:t>
      </w:r>
      <w:r w:rsidRPr="00DE7B8F">
        <w:rPr>
          <w:rFonts w:ascii="Times New Roman" w:hAnsi="Times New Roman" w:cs="Times New Roman"/>
          <w:color w:val="000000"/>
          <w:sz w:val="16"/>
          <w:szCs w:val="16"/>
        </w:rPr>
        <w:t xml:space="preserve"> </w:t>
      </w:r>
      <w:r w:rsidR="00676274">
        <w:rPr>
          <w:rFonts w:ascii="Times New Roman" w:hAnsi="Times New Roman" w:cs="Times New Roman"/>
          <w:color w:val="000000"/>
          <w:sz w:val="16"/>
          <w:szCs w:val="16"/>
        </w:rPr>
        <w:t>Purchase O</w:t>
      </w:r>
      <w:r w:rsidRPr="00DE7B8F">
        <w:rPr>
          <w:rFonts w:ascii="Times New Roman" w:hAnsi="Times New Roman" w:cs="Times New Roman"/>
          <w:color w:val="000000"/>
          <w:sz w:val="16"/>
          <w:szCs w:val="16"/>
        </w:rPr>
        <w:t xml:space="preserve">rder. Any reproduction of the logo for purposes other than those listed on the </w:t>
      </w:r>
      <w:r w:rsidR="00601976">
        <w:rPr>
          <w:rFonts w:ascii="Times New Roman" w:hAnsi="Times New Roman" w:cs="Times New Roman"/>
          <w:color w:val="000000"/>
          <w:sz w:val="16"/>
          <w:szCs w:val="16"/>
        </w:rPr>
        <w:t>Purchase O</w:t>
      </w:r>
      <w:r w:rsidRPr="00DE7B8F">
        <w:rPr>
          <w:rFonts w:ascii="Times New Roman" w:hAnsi="Times New Roman" w:cs="Times New Roman"/>
          <w:color w:val="000000"/>
          <w:sz w:val="16"/>
          <w:szCs w:val="16"/>
        </w:rPr>
        <w:t xml:space="preserve">rder is a violation of the law and Seller may risk prosecution from Purchaser and/or Purchaser’s customer. Any </w:t>
      </w:r>
      <w:r w:rsidR="00676274">
        <w:rPr>
          <w:rFonts w:ascii="Times New Roman" w:hAnsi="Times New Roman" w:cs="Times New Roman"/>
          <w:color w:val="000000"/>
          <w:sz w:val="16"/>
          <w:szCs w:val="16"/>
        </w:rPr>
        <w:t>Items</w:t>
      </w:r>
      <w:r w:rsidRPr="00DE7B8F">
        <w:rPr>
          <w:rFonts w:ascii="Times New Roman" w:hAnsi="Times New Roman" w:cs="Times New Roman"/>
          <w:color w:val="000000"/>
          <w:sz w:val="16"/>
          <w:szCs w:val="16"/>
        </w:rPr>
        <w:t xml:space="preserve"> produced with said logo not shipped to Purchaser or Purchaser’s customer are to be destroyed and can in no way be distributed to any other party without the prior written consent of Purchaser or Purchaser’s customer.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b/>
          <w:bCs/>
          <w:color w:val="000000"/>
          <w:sz w:val="16"/>
          <w:szCs w:val="16"/>
        </w:rPr>
        <w:t xml:space="preserve">16. Liabilities and Indemnity </w:t>
      </w:r>
    </w:p>
    <w:p w:rsidR="00614292" w:rsidRPr="00614292" w:rsidRDefault="00614292" w:rsidP="00614292">
      <w:pPr>
        <w:autoSpaceDE w:val="0"/>
        <w:autoSpaceDN w:val="0"/>
        <w:adjustRightInd w:val="0"/>
        <w:spacing w:after="0" w:line="240" w:lineRule="auto"/>
        <w:jc w:val="both"/>
        <w:rPr>
          <w:rFonts w:ascii="Times New Roman" w:hAnsi="Times New Roman" w:cs="Times New Roman"/>
          <w:color w:val="000000"/>
          <w:sz w:val="16"/>
          <w:szCs w:val="16"/>
        </w:rPr>
      </w:pPr>
      <w:r w:rsidRPr="00614292">
        <w:rPr>
          <w:rFonts w:ascii="Times New Roman" w:hAnsi="Times New Roman" w:cs="Times New Roman"/>
          <w:color w:val="000000"/>
          <w:sz w:val="16"/>
          <w:szCs w:val="16"/>
        </w:rPr>
        <w:t>The Seller shall defend, indemnify and hold harmless the Purchaser,</w:t>
      </w:r>
    </w:p>
    <w:p w:rsidR="00614292" w:rsidRPr="00614292" w:rsidRDefault="00614292" w:rsidP="00614292">
      <w:pPr>
        <w:autoSpaceDE w:val="0"/>
        <w:autoSpaceDN w:val="0"/>
        <w:adjustRightInd w:val="0"/>
        <w:spacing w:after="0" w:line="240" w:lineRule="auto"/>
        <w:jc w:val="both"/>
        <w:rPr>
          <w:rFonts w:ascii="Times New Roman" w:hAnsi="Times New Roman" w:cs="Times New Roman"/>
          <w:color w:val="000000"/>
          <w:sz w:val="16"/>
          <w:szCs w:val="16"/>
        </w:rPr>
      </w:pPr>
      <w:r w:rsidRPr="00614292">
        <w:rPr>
          <w:rFonts w:ascii="Times New Roman" w:hAnsi="Times New Roman" w:cs="Times New Roman"/>
          <w:color w:val="000000"/>
          <w:sz w:val="16"/>
          <w:szCs w:val="16"/>
        </w:rPr>
        <w:t>its agents, consignees, employees and representatives from and</w:t>
      </w:r>
    </w:p>
    <w:p w:rsidR="00614292" w:rsidRPr="00614292" w:rsidRDefault="00614292" w:rsidP="00614292">
      <w:pPr>
        <w:autoSpaceDE w:val="0"/>
        <w:autoSpaceDN w:val="0"/>
        <w:adjustRightInd w:val="0"/>
        <w:spacing w:after="0" w:line="240" w:lineRule="auto"/>
        <w:jc w:val="both"/>
        <w:rPr>
          <w:rFonts w:ascii="Times New Roman" w:hAnsi="Times New Roman" w:cs="Times New Roman"/>
          <w:color w:val="000000"/>
          <w:sz w:val="16"/>
          <w:szCs w:val="16"/>
        </w:rPr>
      </w:pPr>
      <w:r w:rsidRPr="00614292">
        <w:rPr>
          <w:rFonts w:ascii="Times New Roman" w:hAnsi="Times New Roman" w:cs="Times New Roman"/>
          <w:color w:val="000000"/>
          <w:sz w:val="16"/>
          <w:szCs w:val="16"/>
        </w:rPr>
        <w:t>against all expenses, costs, damages, claims, suits, or liabilities</w:t>
      </w:r>
    </w:p>
    <w:p w:rsidR="00614292" w:rsidRPr="00614292" w:rsidRDefault="00614292" w:rsidP="00614292">
      <w:pPr>
        <w:autoSpaceDE w:val="0"/>
        <w:autoSpaceDN w:val="0"/>
        <w:adjustRightInd w:val="0"/>
        <w:spacing w:after="0" w:line="240" w:lineRule="auto"/>
        <w:jc w:val="both"/>
        <w:rPr>
          <w:rFonts w:ascii="Times New Roman" w:hAnsi="Times New Roman" w:cs="Times New Roman"/>
          <w:color w:val="000000"/>
          <w:sz w:val="16"/>
          <w:szCs w:val="16"/>
        </w:rPr>
      </w:pPr>
      <w:r w:rsidRPr="00614292">
        <w:rPr>
          <w:rFonts w:ascii="Times New Roman" w:hAnsi="Times New Roman" w:cs="Times New Roman"/>
          <w:color w:val="000000"/>
          <w:sz w:val="16"/>
          <w:szCs w:val="16"/>
        </w:rPr>
        <w:t>(including attorney’s fees of the Purchaser) of every kind</w:t>
      </w:r>
    </w:p>
    <w:p w:rsidR="00614292" w:rsidRPr="00614292" w:rsidRDefault="00614292" w:rsidP="00614292">
      <w:pPr>
        <w:autoSpaceDE w:val="0"/>
        <w:autoSpaceDN w:val="0"/>
        <w:adjustRightInd w:val="0"/>
        <w:spacing w:after="0" w:line="240" w:lineRule="auto"/>
        <w:jc w:val="both"/>
        <w:rPr>
          <w:rFonts w:ascii="Times New Roman" w:hAnsi="Times New Roman" w:cs="Times New Roman"/>
          <w:color w:val="000000"/>
          <w:sz w:val="16"/>
          <w:szCs w:val="16"/>
        </w:rPr>
      </w:pPr>
      <w:r w:rsidRPr="00614292">
        <w:rPr>
          <w:rFonts w:ascii="Times New Roman" w:hAnsi="Times New Roman" w:cs="Times New Roman"/>
          <w:color w:val="000000"/>
          <w:sz w:val="16"/>
          <w:szCs w:val="16"/>
        </w:rPr>
        <w:t>whatsoever asserted against or incurred by Purchaser at any time by</w:t>
      </w:r>
    </w:p>
    <w:p w:rsidR="00614292" w:rsidRPr="00614292" w:rsidRDefault="00614292" w:rsidP="00614292">
      <w:pPr>
        <w:autoSpaceDE w:val="0"/>
        <w:autoSpaceDN w:val="0"/>
        <w:adjustRightInd w:val="0"/>
        <w:spacing w:after="0" w:line="240" w:lineRule="auto"/>
        <w:jc w:val="both"/>
        <w:rPr>
          <w:rFonts w:ascii="Times New Roman" w:hAnsi="Times New Roman" w:cs="Times New Roman"/>
          <w:color w:val="000000"/>
          <w:sz w:val="16"/>
          <w:szCs w:val="16"/>
        </w:rPr>
      </w:pPr>
      <w:r w:rsidRPr="00614292">
        <w:rPr>
          <w:rFonts w:ascii="Times New Roman" w:hAnsi="Times New Roman" w:cs="Times New Roman"/>
          <w:color w:val="000000"/>
          <w:sz w:val="16"/>
          <w:szCs w:val="16"/>
        </w:rPr>
        <w:t>reason of, arising out of, or in any way due to or resulting from, in</w:t>
      </w:r>
    </w:p>
    <w:p w:rsidR="00614292" w:rsidRPr="00614292" w:rsidRDefault="00614292" w:rsidP="00614292">
      <w:pPr>
        <w:autoSpaceDE w:val="0"/>
        <w:autoSpaceDN w:val="0"/>
        <w:adjustRightInd w:val="0"/>
        <w:spacing w:after="0" w:line="240" w:lineRule="auto"/>
        <w:jc w:val="both"/>
        <w:rPr>
          <w:rFonts w:ascii="Times New Roman" w:hAnsi="Times New Roman" w:cs="Times New Roman"/>
          <w:color w:val="000000"/>
          <w:sz w:val="16"/>
          <w:szCs w:val="16"/>
        </w:rPr>
      </w:pPr>
      <w:r w:rsidRPr="00614292">
        <w:rPr>
          <w:rFonts w:ascii="Times New Roman" w:hAnsi="Times New Roman" w:cs="Times New Roman"/>
          <w:color w:val="000000"/>
          <w:sz w:val="16"/>
          <w:szCs w:val="16"/>
        </w:rPr>
        <w:t>whole or in part, the Items, including but not limited to the</w:t>
      </w:r>
    </w:p>
    <w:p w:rsidR="00614292" w:rsidRPr="00614292" w:rsidRDefault="00614292" w:rsidP="00614292">
      <w:pPr>
        <w:autoSpaceDE w:val="0"/>
        <w:autoSpaceDN w:val="0"/>
        <w:adjustRightInd w:val="0"/>
        <w:spacing w:after="0" w:line="240" w:lineRule="auto"/>
        <w:jc w:val="both"/>
        <w:rPr>
          <w:rFonts w:ascii="Times New Roman" w:hAnsi="Times New Roman" w:cs="Times New Roman"/>
          <w:color w:val="000000"/>
          <w:sz w:val="16"/>
          <w:szCs w:val="16"/>
        </w:rPr>
      </w:pPr>
      <w:r w:rsidRPr="00614292">
        <w:rPr>
          <w:rFonts w:ascii="Times New Roman" w:hAnsi="Times New Roman" w:cs="Times New Roman"/>
          <w:color w:val="000000"/>
          <w:sz w:val="16"/>
          <w:szCs w:val="16"/>
        </w:rPr>
        <w:t>preparation, design, manufacture, construction, completion,</w:t>
      </w:r>
    </w:p>
    <w:p w:rsidR="00614292" w:rsidRPr="00614292" w:rsidRDefault="00614292" w:rsidP="00614292">
      <w:pPr>
        <w:autoSpaceDE w:val="0"/>
        <w:autoSpaceDN w:val="0"/>
        <w:adjustRightInd w:val="0"/>
        <w:spacing w:after="0" w:line="240" w:lineRule="auto"/>
        <w:jc w:val="both"/>
        <w:rPr>
          <w:rFonts w:ascii="Times New Roman" w:hAnsi="Times New Roman" w:cs="Times New Roman"/>
          <w:color w:val="000000"/>
          <w:sz w:val="16"/>
          <w:szCs w:val="16"/>
        </w:rPr>
      </w:pPr>
      <w:r w:rsidRPr="00614292">
        <w:rPr>
          <w:rFonts w:ascii="Times New Roman" w:hAnsi="Times New Roman" w:cs="Times New Roman"/>
          <w:color w:val="000000"/>
          <w:sz w:val="16"/>
          <w:szCs w:val="16"/>
        </w:rPr>
        <w:t>warnings, instructions, or delivery of the Items, the failure of the</w:t>
      </w:r>
    </w:p>
    <w:p w:rsidR="00614292" w:rsidRPr="00614292" w:rsidRDefault="00614292" w:rsidP="00614292">
      <w:pPr>
        <w:autoSpaceDE w:val="0"/>
        <w:autoSpaceDN w:val="0"/>
        <w:adjustRightInd w:val="0"/>
        <w:spacing w:after="0" w:line="240" w:lineRule="auto"/>
        <w:jc w:val="both"/>
        <w:rPr>
          <w:rFonts w:ascii="Times New Roman" w:hAnsi="Times New Roman" w:cs="Times New Roman"/>
          <w:color w:val="000000"/>
          <w:sz w:val="16"/>
          <w:szCs w:val="16"/>
        </w:rPr>
      </w:pPr>
      <w:r w:rsidRPr="00614292">
        <w:rPr>
          <w:rFonts w:ascii="Times New Roman" w:hAnsi="Times New Roman" w:cs="Times New Roman"/>
          <w:color w:val="000000"/>
          <w:sz w:val="16"/>
          <w:szCs w:val="16"/>
        </w:rPr>
        <w:t>Items to comply with any standard, regulation, code, or statute, or</w:t>
      </w:r>
    </w:p>
    <w:p w:rsidR="00614292" w:rsidRPr="00614292" w:rsidRDefault="00614292" w:rsidP="00614292">
      <w:pPr>
        <w:autoSpaceDE w:val="0"/>
        <w:autoSpaceDN w:val="0"/>
        <w:adjustRightInd w:val="0"/>
        <w:spacing w:after="0" w:line="240" w:lineRule="auto"/>
        <w:jc w:val="both"/>
        <w:rPr>
          <w:rFonts w:ascii="Times New Roman" w:hAnsi="Times New Roman" w:cs="Times New Roman"/>
          <w:color w:val="000000"/>
          <w:sz w:val="16"/>
          <w:szCs w:val="16"/>
        </w:rPr>
      </w:pPr>
      <w:r w:rsidRPr="00614292">
        <w:rPr>
          <w:rFonts w:ascii="Times New Roman" w:hAnsi="Times New Roman" w:cs="Times New Roman"/>
          <w:color w:val="000000"/>
          <w:sz w:val="16"/>
          <w:szCs w:val="16"/>
        </w:rPr>
        <w:t>any act or omission by any subcontractor of the Seller relating to</w:t>
      </w:r>
    </w:p>
    <w:p w:rsidR="00614292" w:rsidRPr="00614292" w:rsidRDefault="00614292" w:rsidP="00614292">
      <w:pPr>
        <w:autoSpaceDE w:val="0"/>
        <w:autoSpaceDN w:val="0"/>
        <w:adjustRightInd w:val="0"/>
        <w:spacing w:after="0" w:line="240" w:lineRule="auto"/>
        <w:jc w:val="both"/>
        <w:rPr>
          <w:rFonts w:ascii="Times New Roman" w:hAnsi="Times New Roman" w:cs="Times New Roman"/>
          <w:color w:val="000000"/>
          <w:sz w:val="16"/>
          <w:szCs w:val="16"/>
        </w:rPr>
      </w:pPr>
      <w:r w:rsidRPr="00614292">
        <w:rPr>
          <w:rFonts w:ascii="Times New Roman" w:hAnsi="Times New Roman" w:cs="Times New Roman"/>
          <w:color w:val="000000"/>
          <w:sz w:val="16"/>
          <w:szCs w:val="16"/>
        </w:rPr>
        <w:t>the Items, and excluding only such damages as are caused solely</w:t>
      </w:r>
    </w:p>
    <w:p w:rsidR="00614292" w:rsidRPr="00614292" w:rsidRDefault="00614292" w:rsidP="00614292">
      <w:pPr>
        <w:autoSpaceDE w:val="0"/>
        <w:autoSpaceDN w:val="0"/>
        <w:adjustRightInd w:val="0"/>
        <w:spacing w:after="0" w:line="240" w:lineRule="auto"/>
        <w:jc w:val="both"/>
        <w:rPr>
          <w:rFonts w:ascii="Times New Roman" w:hAnsi="Times New Roman" w:cs="Times New Roman"/>
          <w:color w:val="000000"/>
          <w:sz w:val="16"/>
          <w:szCs w:val="16"/>
        </w:rPr>
      </w:pPr>
      <w:r w:rsidRPr="00614292">
        <w:rPr>
          <w:rFonts w:ascii="Times New Roman" w:hAnsi="Times New Roman" w:cs="Times New Roman"/>
          <w:color w:val="000000"/>
          <w:sz w:val="16"/>
          <w:szCs w:val="16"/>
        </w:rPr>
        <w:t>by the active and independent negligence of the Purchaser, which</w:t>
      </w:r>
    </w:p>
    <w:p w:rsidR="00614292" w:rsidRPr="00614292" w:rsidRDefault="00614292" w:rsidP="00614292">
      <w:pPr>
        <w:autoSpaceDE w:val="0"/>
        <w:autoSpaceDN w:val="0"/>
        <w:adjustRightInd w:val="0"/>
        <w:spacing w:after="0" w:line="240" w:lineRule="auto"/>
        <w:jc w:val="both"/>
        <w:rPr>
          <w:rFonts w:ascii="Times New Roman" w:hAnsi="Times New Roman" w:cs="Times New Roman"/>
          <w:color w:val="000000"/>
          <w:sz w:val="16"/>
          <w:szCs w:val="16"/>
        </w:rPr>
      </w:pPr>
      <w:r w:rsidRPr="00614292">
        <w:rPr>
          <w:rFonts w:ascii="Times New Roman" w:hAnsi="Times New Roman" w:cs="Times New Roman"/>
          <w:color w:val="000000"/>
          <w:sz w:val="16"/>
          <w:szCs w:val="16"/>
        </w:rPr>
        <w:t>does not include, among other things, the Purchaser’s use,</w:t>
      </w:r>
    </w:p>
    <w:p w:rsidR="00614292" w:rsidRPr="00614292" w:rsidRDefault="00614292" w:rsidP="00614292">
      <w:pPr>
        <w:autoSpaceDE w:val="0"/>
        <w:autoSpaceDN w:val="0"/>
        <w:adjustRightInd w:val="0"/>
        <w:spacing w:after="0" w:line="240" w:lineRule="auto"/>
        <w:jc w:val="both"/>
        <w:rPr>
          <w:rFonts w:ascii="Times New Roman" w:hAnsi="Times New Roman" w:cs="Times New Roman"/>
          <w:color w:val="000000"/>
          <w:sz w:val="16"/>
          <w:szCs w:val="16"/>
        </w:rPr>
      </w:pPr>
      <w:r w:rsidRPr="00614292">
        <w:rPr>
          <w:rFonts w:ascii="Times New Roman" w:hAnsi="Times New Roman" w:cs="Times New Roman"/>
          <w:color w:val="000000"/>
          <w:sz w:val="16"/>
          <w:szCs w:val="16"/>
        </w:rPr>
        <w:t>processing, incorporation, or sale of the Items or Purchaser's alleged</w:t>
      </w:r>
    </w:p>
    <w:p w:rsidR="00614292" w:rsidRPr="00614292" w:rsidRDefault="00614292" w:rsidP="00614292">
      <w:pPr>
        <w:autoSpaceDE w:val="0"/>
        <w:autoSpaceDN w:val="0"/>
        <w:adjustRightInd w:val="0"/>
        <w:spacing w:after="0" w:line="240" w:lineRule="auto"/>
        <w:jc w:val="both"/>
        <w:rPr>
          <w:rFonts w:ascii="Times New Roman" w:hAnsi="Times New Roman" w:cs="Times New Roman"/>
          <w:color w:val="000000"/>
          <w:sz w:val="16"/>
          <w:szCs w:val="16"/>
        </w:rPr>
      </w:pPr>
      <w:r w:rsidRPr="00614292">
        <w:rPr>
          <w:rFonts w:ascii="Times New Roman" w:hAnsi="Times New Roman" w:cs="Times New Roman"/>
          <w:color w:val="000000"/>
          <w:sz w:val="16"/>
          <w:szCs w:val="16"/>
        </w:rPr>
        <w:t>failure to discover or warn of a condition caused or permitted to</w:t>
      </w:r>
    </w:p>
    <w:p w:rsidR="00A2491C" w:rsidRDefault="00614292" w:rsidP="00614292">
      <w:pPr>
        <w:autoSpaceDE w:val="0"/>
        <w:autoSpaceDN w:val="0"/>
        <w:adjustRightInd w:val="0"/>
        <w:spacing w:after="0" w:line="240" w:lineRule="auto"/>
        <w:jc w:val="both"/>
        <w:rPr>
          <w:rFonts w:ascii="Times New Roman" w:hAnsi="Times New Roman" w:cs="Times New Roman"/>
          <w:color w:val="000000"/>
          <w:sz w:val="16"/>
          <w:szCs w:val="16"/>
        </w:rPr>
      </w:pPr>
      <w:r w:rsidRPr="00614292">
        <w:rPr>
          <w:rFonts w:ascii="Times New Roman" w:hAnsi="Times New Roman" w:cs="Times New Roman"/>
          <w:color w:val="000000"/>
          <w:sz w:val="16"/>
          <w:szCs w:val="16"/>
        </w:rPr>
        <w:t>exist by the Seller or any subcontractor.</w:t>
      </w:r>
    </w:p>
    <w:p w:rsidR="00614292" w:rsidRPr="00DE7B8F" w:rsidRDefault="00614292" w:rsidP="00DE7B8F">
      <w:pPr>
        <w:autoSpaceDE w:val="0"/>
        <w:autoSpaceDN w:val="0"/>
        <w:adjustRightInd w:val="0"/>
        <w:spacing w:after="0" w:line="240" w:lineRule="auto"/>
        <w:jc w:val="both"/>
        <w:rPr>
          <w:rFonts w:ascii="Times New Roman" w:hAnsi="Times New Roman" w:cs="Times New Roman"/>
          <w:color w:val="000000"/>
          <w:sz w:val="16"/>
          <w:szCs w:val="16"/>
        </w:rPr>
      </w:pP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b/>
          <w:bCs/>
          <w:color w:val="000000"/>
          <w:sz w:val="16"/>
          <w:szCs w:val="16"/>
        </w:rPr>
        <w:t xml:space="preserve">17. Damages in Shipment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color w:val="000000"/>
          <w:sz w:val="16"/>
          <w:szCs w:val="16"/>
        </w:rPr>
        <w:t>Risk of loss or damage in shipment, transit and delivery, concealed or otherwis</w:t>
      </w:r>
      <w:r w:rsidR="00601976">
        <w:rPr>
          <w:rFonts w:ascii="Times New Roman" w:hAnsi="Times New Roman" w:cs="Times New Roman"/>
          <w:color w:val="000000"/>
          <w:sz w:val="16"/>
          <w:szCs w:val="16"/>
        </w:rPr>
        <w:t>e, to goods ordered under this P</w:t>
      </w:r>
      <w:r w:rsidRPr="00DE7B8F">
        <w:rPr>
          <w:rFonts w:ascii="Times New Roman" w:hAnsi="Times New Roman" w:cs="Times New Roman"/>
          <w:color w:val="000000"/>
          <w:sz w:val="16"/>
          <w:szCs w:val="16"/>
        </w:rPr>
        <w:t xml:space="preserve">urchase </w:t>
      </w:r>
      <w:r w:rsidR="00601976">
        <w:rPr>
          <w:rFonts w:ascii="Times New Roman" w:hAnsi="Times New Roman" w:cs="Times New Roman"/>
          <w:color w:val="000000"/>
          <w:sz w:val="16"/>
          <w:szCs w:val="16"/>
        </w:rPr>
        <w:t>O</w:t>
      </w:r>
      <w:r w:rsidRPr="00DE7B8F">
        <w:rPr>
          <w:rFonts w:ascii="Times New Roman" w:hAnsi="Times New Roman" w:cs="Times New Roman"/>
          <w:color w:val="000000"/>
          <w:sz w:val="16"/>
          <w:szCs w:val="16"/>
        </w:rPr>
        <w:t xml:space="preserve">rder shall remain with Seller until receipt of goods by Purchaser from carrier at Purchaser’ facility or final acceptance, whichever is later. The obligation of this Section shall not be varied by trade usage, course of dealing or course of performance or by the use of trade terms such as F.O.B., F.A.S. or the like, irrespective of whether this </w:t>
      </w:r>
      <w:r w:rsidR="00601976">
        <w:rPr>
          <w:rFonts w:ascii="Times New Roman" w:hAnsi="Times New Roman" w:cs="Times New Roman"/>
          <w:color w:val="000000"/>
          <w:sz w:val="16"/>
          <w:szCs w:val="16"/>
        </w:rPr>
        <w:t>Purchase Order</w:t>
      </w:r>
      <w:r w:rsidRPr="00DE7B8F">
        <w:rPr>
          <w:rFonts w:ascii="Times New Roman" w:hAnsi="Times New Roman" w:cs="Times New Roman"/>
          <w:color w:val="000000"/>
          <w:sz w:val="16"/>
          <w:szCs w:val="16"/>
        </w:rPr>
        <w:t xml:space="preserve"> is deemed to be of a shipment or destination type. </w:t>
      </w:r>
    </w:p>
    <w:p w:rsidR="00A2491C" w:rsidRPr="00DE7B8F" w:rsidRDefault="00A2491C" w:rsidP="00DE7B8F">
      <w:pPr>
        <w:autoSpaceDE w:val="0"/>
        <w:autoSpaceDN w:val="0"/>
        <w:adjustRightInd w:val="0"/>
        <w:spacing w:after="0" w:line="240" w:lineRule="auto"/>
        <w:jc w:val="both"/>
        <w:rPr>
          <w:rFonts w:ascii="Times New Roman" w:hAnsi="Times New Roman" w:cs="Times New Roman"/>
          <w:b/>
          <w:bCs/>
          <w:color w:val="000000"/>
          <w:sz w:val="16"/>
          <w:szCs w:val="16"/>
        </w:rPr>
      </w:pP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b/>
          <w:bCs/>
          <w:color w:val="000000"/>
          <w:sz w:val="16"/>
          <w:szCs w:val="16"/>
        </w:rPr>
        <w:t xml:space="preserve">18. Insurance </w:t>
      </w:r>
    </w:p>
    <w:p w:rsidR="00A2491C" w:rsidRPr="00DE7B8F" w:rsidRDefault="00A2491C" w:rsidP="00DE7B8F">
      <w:pPr>
        <w:spacing w:after="0" w:line="240" w:lineRule="auto"/>
        <w:rPr>
          <w:rFonts w:ascii="Times New Roman" w:hAnsi="Times New Roman" w:cs="Times New Roman"/>
          <w:color w:val="000000"/>
          <w:sz w:val="16"/>
          <w:szCs w:val="16"/>
        </w:rPr>
      </w:pPr>
      <w:r w:rsidRPr="00DE7B8F">
        <w:rPr>
          <w:rFonts w:ascii="Times New Roman" w:hAnsi="Times New Roman" w:cs="Times New Roman"/>
          <w:color w:val="000000"/>
          <w:sz w:val="16"/>
          <w:szCs w:val="16"/>
        </w:rPr>
        <w:t xml:space="preserve">Seller agrees to obtain and maintain at its expense, and agrees to furnish Purchaser with satisfactory evidence of the following insurance coverage: </w:t>
      </w:r>
    </w:p>
    <w:p w:rsidR="00A2491C" w:rsidRPr="00DE7B8F" w:rsidRDefault="00A2491C" w:rsidP="00DE7B8F">
      <w:pPr>
        <w:pStyle w:val="ListParagraph"/>
        <w:numPr>
          <w:ilvl w:val="0"/>
          <w:numId w:val="1"/>
        </w:numPr>
        <w:spacing w:after="0" w:line="240" w:lineRule="auto"/>
        <w:rPr>
          <w:rFonts w:ascii="Times New Roman" w:hAnsi="Times New Roman" w:cs="Times New Roman"/>
          <w:color w:val="000000"/>
          <w:sz w:val="16"/>
          <w:szCs w:val="16"/>
        </w:rPr>
      </w:pPr>
      <w:r w:rsidRPr="00DE7B8F">
        <w:rPr>
          <w:rFonts w:ascii="Times New Roman" w:hAnsi="Times New Roman" w:cs="Times New Roman"/>
          <w:color w:val="000000"/>
          <w:sz w:val="16"/>
          <w:szCs w:val="16"/>
        </w:rPr>
        <w:t xml:space="preserve">Workers compensation and employers’ liability insurance covering its employees while on the </w:t>
      </w:r>
      <w:r w:rsidR="00601976">
        <w:rPr>
          <w:rFonts w:ascii="Times New Roman" w:hAnsi="Times New Roman" w:cs="Times New Roman"/>
          <w:color w:val="000000"/>
          <w:sz w:val="16"/>
          <w:szCs w:val="16"/>
        </w:rPr>
        <w:t>Purchaser</w:t>
      </w:r>
      <w:r w:rsidRPr="00DE7B8F">
        <w:rPr>
          <w:rFonts w:ascii="Times New Roman" w:hAnsi="Times New Roman" w:cs="Times New Roman"/>
          <w:color w:val="000000"/>
          <w:sz w:val="16"/>
          <w:szCs w:val="16"/>
        </w:rPr>
        <w:t>’s premises that complies with the statutory minimum requirements in the applicable state(s);</w:t>
      </w:r>
    </w:p>
    <w:p w:rsidR="00A2491C" w:rsidRPr="00DE7B8F" w:rsidRDefault="00A2491C" w:rsidP="00DE7B8F">
      <w:pPr>
        <w:pStyle w:val="ListParagraph"/>
        <w:spacing w:after="0" w:line="240" w:lineRule="auto"/>
        <w:rPr>
          <w:rFonts w:ascii="Times New Roman" w:hAnsi="Times New Roman" w:cs="Times New Roman"/>
          <w:color w:val="000000"/>
          <w:sz w:val="16"/>
          <w:szCs w:val="16"/>
        </w:rPr>
      </w:pPr>
    </w:p>
    <w:p w:rsidR="00A2491C" w:rsidRPr="00DE7B8F" w:rsidRDefault="00A2491C" w:rsidP="00DE7B8F">
      <w:pPr>
        <w:pStyle w:val="ListParagraph"/>
        <w:numPr>
          <w:ilvl w:val="0"/>
          <w:numId w:val="1"/>
        </w:numPr>
        <w:spacing w:after="0" w:line="240" w:lineRule="auto"/>
        <w:rPr>
          <w:rFonts w:ascii="Times New Roman" w:hAnsi="Times New Roman" w:cs="Times New Roman"/>
          <w:color w:val="000000"/>
          <w:sz w:val="16"/>
          <w:szCs w:val="16"/>
        </w:rPr>
      </w:pPr>
      <w:r w:rsidRPr="00DE7B8F">
        <w:rPr>
          <w:rFonts w:ascii="Times New Roman" w:hAnsi="Times New Roman" w:cs="Times New Roman"/>
          <w:color w:val="000000"/>
          <w:sz w:val="16"/>
          <w:szCs w:val="16"/>
        </w:rPr>
        <w:t>One or more commercial general products liability insurance policies with minimum limits of bodily injury and/or property damage; $1,000,000 each occurrence; general policy aggregate: $2,000,000; products/completed operations aggregate: $2,000,000; Umbrella liability insurance with minimum limits of $5,000,000 per occurrence, $5,000,000 aggregate, in excess of the underlying coverage required above.</w:t>
      </w:r>
    </w:p>
    <w:p w:rsidR="00A2491C" w:rsidRPr="00DE7B8F" w:rsidRDefault="00A2491C" w:rsidP="00DE7B8F">
      <w:pPr>
        <w:spacing w:after="0" w:line="240" w:lineRule="auto"/>
        <w:rPr>
          <w:rFonts w:ascii="Times New Roman" w:hAnsi="Times New Roman" w:cs="Times New Roman"/>
          <w:color w:val="000000"/>
          <w:sz w:val="16"/>
          <w:szCs w:val="16"/>
        </w:rPr>
      </w:pPr>
      <w:r w:rsidRPr="00DE7B8F">
        <w:rPr>
          <w:rFonts w:ascii="Times New Roman" w:hAnsi="Times New Roman" w:cs="Times New Roman"/>
          <w:color w:val="000000"/>
          <w:sz w:val="16"/>
          <w:szCs w:val="16"/>
        </w:rPr>
        <w:t>Seller shall furnish to purchaser a copy of the applicable additional insured endorsement and a certificate from a reputable broker which evidences the kinds of insurance coverage and the limits</w:t>
      </w:r>
      <w:r w:rsidR="007011D1">
        <w:rPr>
          <w:rFonts w:ascii="Times New Roman" w:hAnsi="Times New Roman" w:cs="Times New Roman"/>
          <w:color w:val="000000"/>
          <w:sz w:val="16"/>
          <w:szCs w:val="16"/>
        </w:rPr>
        <w:t xml:space="preserve"> specified above, and identifies</w:t>
      </w:r>
      <w:r w:rsidRPr="00DE7B8F">
        <w:rPr>
          <w:rFonts w:ascii="Times New Roman" w:hAnsi="Times New Roman" w:cs="Times New Roman"/>
          <w:color w:val="000000"/>
          <w:sz w:val="16"/>
          <w:szCs w:val="16"/>
        </w:rPr>
        <w:t xml:space="preserve"> LION GROUP, INC.as an </w:t>
      </w:r>
      <w:r w:rsidRPr="00DE7B8F">
        <w:rPr>
          <w:rFonts w:ascii="Times New Roman" w:hAnsi="Times New Roman" w:cs="Times New Roman"/>
          <w:color w:val="000000"/>
          <w:sz w:val="16"/>
          <w:szCs w:val="16"/>
        </w:rPr>
        <w:t>additional insured as to general and auto liability coverage.  Such policies of insurance shall not be cancelable except upon ten (10) days written notice to Purchaser and proof of such insurance shall be furnished by the Seller to the Purchaser. In addition, such policies shall protect all subcontractors of the Seller. The Seller agrees to make prompt written report to the insurance company involved of all accidents, occurrences, injuries or losses which may occur and of any all claims made against the persons insured under said policies of insurance and to send copies of such reports to the Purchaser.</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b/>
          <w:bCs/>
          <w:color w:val="000000"/>
          <w:sz w:val="16"/>
          <w:szCs w:val="16"/>
        </w:rPr>
        <w:t xml:space="preserve">19. Patents, Copyrights and Trademarks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color w:val="000000"/>
          <w:sz w:val="16"/>
          <w:szCs w:val="16"/>
        </w:rPr>
        <w:t xml:space="preserve">The Seller shall </w:t>
      </w:r>
      <w:r w:rsidR="007011D1">
        <w:rPr>
          <w:rFonts w:ascii="Times New Roman" w:hAnsi="Times New Roman" w:cs="Times New Roman"/>
          <w:color w:val="000000"/>
          <w:sz w:val="16"/>
          <w:szCs w:val="16"/>
        </w:rPr>
        <w:t xml:space="preserve">defend, </w:t>
      </w:r>
      <w:r w:rsidRPr="00DE7B8F">
        <w:rPr>
          <w:rFonts w:ascii="Times New Roman" w:hAnsi="Times New Roman" w:cs="Times New Roman"/>
          <w:color w:val="000000"/>
          <w:sz w:val="16"/>
          <w:szCs w:val="16"/>
        </w:rPr>
        <w:t>indemnify and hold harmless the Purchaser from any and claims from infringement of any patent, copyright, trademark, or trade dress by reason of the m</w:t>
      </w:r>
      <w:r w:rsidR="007011D1">
        <w:rPr>
          <w:rFonts w:ascii="Times New Roman" w:hAnsi="Times New Roman" w:cs="Times New Roman"/>
          <w:color w:val="000000"/>
          <w:sz w:val="16"/>
          <w:szCs w:val="16"/>
        </w:rPr>
        <w:t>anufacture, use or sale of the I</w:t>
      </w:r>
      <w:r w:rsidRPr="00DE7B8F">
        <w:rPr>
          <w:rFonts w:ascii="Times New Roman" w:hAnsi="Times New Roman" w:cs="Times New Roman"/>
          <w:color w:val="000000"/>
          <w:sz w:val="16"/>
          <w:szCs w:val="16"/>
        </w:rPr>
        <w:t xml:space="preserve">tems and shall indemnify the Purchaser for any costs, expenses, liability and damages, including attorneys’ fees, which the Purchaser may incur by reason of any alleged infringement.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b/>
          <w:bCs/>
          <w:color w:val="000000"/>
          <w:sz w:val="16"/>
          <w:szCs w:val="16"/>
        </w:rPr>
        <w:t xml:space="preserve">20. Force Majeure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color w:val="000000"/>
          <w:sz w:val="16"/>
          <w:szCs w:val="16"/>
        </w:rPr>
        <w:t xml:space="preserve">In the event of causes beyond the control of the Purchaser, such as fire, flood, strikes, accidents, transportation difficulties, or rules or regulations of any governmental authority, which would make it unwise in Purchaser’s discretion to accept delivery hereunder, Purchaser shall have the </w:t>
      </w:r>
      <w:r w:rsidR="007011D1">
        <w:rPr>
          <w:rFonts w:ascii="Times New Roman" w:hAnsi="Times New Roman" w:cs="Times New Roman"/>
          <w:color w:val="000000"/>
          <w:sz w:val="16"/>
          <w:szCs w:val="16"/>
        </w:rPr>
        <w:t>option to cancel this Purchase O</w:t>
      </w:r>
      <w:r w:rsidRPr="00DE7B8F">
        <w:rPr>
          <w:rFonts w:ascii="Times New Roman" w:hAnsi="Times New Roman" w:cs="Times New Roman"/>
          <w:color w:val="000000"/>
          <w:sz w:val="16"/>
          <w:szCs w:val="16"/>
        </w:rPr>
        <w:t>rder without liability or delay the delivery or comp</w:t>
      </w:r>
      <w:r w:rsidR="007011D1">
        <w:rPr>
          <w:rFonts w:ascii="Times New Roman" w:hAnsi="Times New Roman" w:cs="Times New Roman"/>
          <w:color w:val="000000"/>
          <w:sz w:val="16"/>
          <w:szCs w:val="16"/>
        </w:rPr>
        <w:t>letion of all or a part of the I</w:t>
      </w:r>
      <w:r w:rsidRPr="00DE7B8F">
        <w:rPr>
          <w:rFonts w:ascii="Times New Roman" w:hAnsi="Times New Roman" w:cs="Times New Roman"/>
          <w:color w:val="000000"/>
          <w:sz w:val="16"/>
          <w:szCs w:val="16"/>
        </w:rPr>
        <w:t xml:space="preserve">tems.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b/>
          <w:bCs/>
          <w:color w:val="000000"/>
          <w:sz w:val="16"/>
          <w:szCs w:val="16"/>
        </w:rPr>
        <w:t xml:space="preserve">21. Cancellation and Termination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color w:val="000000"/>
          <w:sz w:val="16"/>
          <w:szCs w:val="16"/>
        </w:rPr>
        <w:t xml:space="preserve">Purchaser reserves the right to cancel at any time all or any part of this </w:t>
      </w:r>
      <w:r w:rsidR="007011D1">
        <w:rPr>
          <w:rFonts w:ascii="Times New Roman" w:hAnsi="Times New Roman" w:cs="Times New Roman"/>
          <w:color w:val="000000"/>
          <w:sz w:val="16"/>
          <w:szCs w:val="16"/>
        </w:rPr>
        <w:t xml:space="preserve">Purchase Order </w:t>
      </w:r>
      <w:r w:rsidRPr="00DE7B8F">
        <w:rPr>
          <w:rFonts w:ascii="Times New Roman" w:hAnsi="Times New Roman" w:cs="Times New Roman"/>
          <w:color w:val="000000"/>
          <w:sz w:val="16"/>
          <w:szCs w:val="16"/>
        </w:rPr>
        <w:t>for any breach by Seller including if (a) the Seller becomes insolvent; (b) a petition under any chapter of the bankruptcy laws is filed by or against the Seller; (c) the Seller makes a general assignment for the benefit of creditors; (d) a receiver is requested or appointed for the Seller or the Seller’s assets; (e) the Seller should fail to use properly skilled personnel (f) the Seller should fail to make prompt payment to any subcontractors it may have for any material, labor, transportation, supplies, fuel, use of equipment or other expenses it incurs in the pro</w:t>
      </w:r>
      <w:r w:rsidR="007011D1">
        <w:rPr>
          <w:rFonts w:ascii="Times New Roman" w:hAnsi="Times New Roman" w:cs="Times New Roman"/>
          <w:color w:val="000000"/>
          <w:sz w:val="16"/>
          <w:szCs w:val="16"/>
        </w:rPr>
        <w:t>duction or construction of the I</w:t>
      </w:r>
      <w:r w:rsidRPr="00DE7B8F">
        <w:rPr>
          <w:rFonts w:ascii="Times New Roman" w:hAnsi="Times New Roman" w:cs="Times New Roman"/>
          <w:color w:val="000000"/>
          <w:sz w:val="16"/>
          <w:szCs w:val="16"/>
        </w:rPr>
        <w:t xml:space="preserve">tems; or (g) Seller should fail to comply with </w:t>
      </w:r>
      <w:r w:rsidR="007011D1">
        <w:rPr>
          <w:rFonts w:ascii="Times New Roman" w:hAnsi="Times New Roman" w:cs="Times New Roman"/>
          <w:color w:val="000000"/>
          <w:sz w:val="16"/>
          <w:szCs w:val="16"/>
        </w:rPr>
        <w:t>any of its obligations in this Purchase O</w:t>
      </w:r>
      <w:r w:rsidRPr="00DE7B8F">
        <w:rPr>
          <w:rFonts w:ascii="Times New Roman" w:hAnsi="Times New Roman" w:cs="Times New Roman"/>
          <w:color w:val="000000"/>
          <w:sz w:val="16"/>
          <w:szCs w:val="16"/>
        </w:rPr>
        <w:t xml:space="preserve">rder, then, in such events, the Purchaser may terminate this </w:t>
      </w:r>
      <w:r w:rsidR="007011D1">
        <w:rPr>
          <w:rFonts w:ascii="Times New Roman" w:hAnsi="Times New Roman" w:cs="Times New Roman"/>
          <w:color w:val="000000"/>
          <w:sz w:val="16"/>
          <w:szCs w:val="16"/>
        </w:rPr>
        <w:t>Purchase Order and take possession of the I</w:t>
      </w:r>
      <w:r w:rsidRPr="00DE7B8F">
        <w:rPr>
          <w:rFonts w:ascii="Times New Roman" w:hAnsi="Times New Roman" w:cs="Times New Roman"/>
          <w:color w:val="000000"/>
          <w:sz w:val="16"/>
          <w:szCs w:val="16"/>
        </w:rPr>
        <w:t xml:space="preserve">tems in whatever stage of completion they may be </w:t>
      </w:r>
      <w:r w:rsidR="007011D1">
        <w:rPr>
          <w:rFonts w:ascii="Times New Roman" w:hAnsi="Times New Roman" w:cs="Times New Roman"/>
          <w:color w:val="000000"/>
          <w:sz w:val="16"/>
          <w:szCs w:val="16"/>
        </w:rPr>
        <w:t xml:space="preserve">or </w:t>
      </w:r>
      <w:r w:rsidRPr="00DE7B8F">
        <w:rPr>
          <w:rFonts w:ascii="Times New Roman" w:hAnsi="Times New Roman" w:cs="Times New Roman"/>
          <w:color w:val="000000"/>
          <w:sz w:val="16"/>
          <w:szCs w:val="16"/>
        </w:rPr>
        <w:t>employ such other p</w:t>
      </w:r>
      <w:r w:rsidR="007011D1">
        <w:rPr>
          <w:rFonts w:ascii="Times New Roman" w:hAnsi="Times New Roman" w:cs="Times New Roman"/>
          <w:color w:val="000000"/>
          <w:sz w:val="16"/>
          <w:szCs w:val="16"/>
        </w:rPr>
        <w:t>erson or persons to finish the I</w:t>
      </w:r>
      <w:r w:rsidRPr="00DE7B8F">
        <w:rPr>
          <w:rFonts w:ascii="Times New Roman" w:hAnsi="Times New Roman" w:cs="Times New Roman"/>
          <w:color w:val="000000"/>
          <w:sz w:val="16"/>
          <w:szCs w:val="16"/>
        </w:rPr>
        <w:t xml:space="preserve">tems and collect from the Seller any additional expense or damage which the Purchaser may suffer. </w:t>
      </w:r>
    </w:p>
    <w:p w:rsidR="00A2491C" w:rsidRPr="00DE7B8F" w:rsidRDefault="00A2491C" w:rsidP="00DE7B8F">
      <w:pPr>
        <w:autoSpaceDE w:val="0"/>
        <w:autoSpaceDN w:val="0"/>
        <w:adjustRightInd w:val="0"/>
        <w:spacing w:after="0" w:line="240" w:lineRule="auto"/>
        <w:jc w:val="both"/>
        <w:rPr>
          <w:rFonts w:ascii="Times New Roman" w:hAnsi="Times New Roman" w:cs="Times New Roman"/>
          <w:b/>
          <w:bCs/>
          <w:color w:val="000000"/>
          <w:sz w:val="16"/>
          <w:szCs w:val="16"/>
        </w:rPr>
      </w:pP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b/>
          <w:bCs/>
          <w:color w:val="000000"/>
          <w:sz w:val="16"/>
          <w:szCs w:val="16"/>
        </w:rPr>
        <w:t xml:space="preserve">22. Taxes </w:t>
      </w:r>
    </w:p>
    <w:p w:rsidR="00A2491C" w:rsidRPr="00DE7B8F" w:rsidRDefault="00A2491C" w:rsidP="00DE7B8F">
      <w:pPr>
        <w:spacing w:after="0" w:line="240" w:lineRule="auto"/>
        <w:rPr>
          <w:rFonts w:ascii="Times New Roman" w:hAnsi="Times New Roman" w:cs="Times New Roman"/>
          <w:color w:val="000000"/>
          <w:sz w:val="16"/>
          <w:szCs w:val="16"/>
        </w:rPr>
      </w:pPr>
      <w:r w:rsidRPr="00DE7B8F">
        <w:rPr>
          <w:rFonts w:ascii="Times New Roman" w:hAnsi="Times New Roman" w:cs="Times New Roman"/>
          <w:color w:val="000000"/>
          <w:sz w:val="16"/>
          <w:szCs w:val="16"/>
        </w:rPr>
        <w:t xml:space="preserve">Except as may be otherwise provided in this </w:t>
      </w:r>
      <w:r w:rsidR="007011D1">
        <w:rPr>
          <w:rFonts w:ascii="Times New Roman" w:hAnsi="Times New Roman" w:cs="Times New Roman"/>
          <w:color w:val="000000"/>
          <w:sz w:val="16"/>
          <w:szCs w:val="16"/>
        </w:rPr>
        <w:t>Purchase Order</w:t>
      </w:r>
      <w:r w:rsidRPr="00DE7B8F">
        <w:rPr>
          <w:rFonts w:ascii="Times New Roman" w:hAnsi="Times New Roman" w:cs="Times New Roman"/>
          <w:color w:val="000000"/>
          <w:sz w:val="16"/>
          <w:szCs w:val="16"/>
        </w:rPr>
        <w:t>, the contract price includes all applicable federal, state and local taxes. The Seller shall also pay as required by applicable laws, all payroll taxes or contributions or payments for unemployment insurance or Workmen’s Compensation insurance or old age pensions or annuities, including social security contributions, and shall hold the Purchaser harmless from any assessments against the Purchaser in connection therewith. The Seller shall fully comply with all applicable employers’ liability laws and Workmen’s Compensation acts of each state or poli</w:t>
      </w:r>
      <w:r w:rsidR="007011D1">
        <w:rPr>
          <w:rFonts w:ascii="Times New Roman" w:hAnsi="Times New Roman" w:cs="Times New Roman"/>
          <w:color w:val="000000"/>
          <w:sz w:val="16"/>
          <w:szCs w:val="16"/>
        </w:rPr>
        <w:t>tical subdivision in which the I</w:t>
      </w:r>
      <w:r w:rsidRPr="00DE7B8F">
        <w:rPr>
          <w:rFonts w:ascii="Times New Roman" w:hAnsi="Times New Roman" w:cs="Times New Roman"/>
          <w:color w:val="000000"/>
          <w:sz w:val="16"/>
          <w:szCs w:val="16"/>
        </w:rPr>
        <w:t>tems are to be manufactured, constructed or located. The Seller shall furnish the Purchaser with evidence of the foregoing satisfactory to the Purchaser if the Purchaser requests.</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b/>
          <w:bCs/>
          <w:color w:val="000000"/>
          <w:sz w:val="16"/>
          <w:szCs w:val="16"/>
        </w:rPr>
        <w:t xml:space="preserve">23. Public Licenses and Permits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color w:val="000000"/>
          <w:sz w:val="16"/>
          <w:szCs w:val="16"/>
        </w:rPr>
        <w:t>The Seller shall be required to obtain and pay for any licenses, permits, and inspections by public bodies r</w:t>
      </w:r>
      <w:r w:rsidR="007011D1">
        <w:rPr>
          <w:rFonts w:ascii="Times New Roman" w:hAnsi="Times New Roman" w:cs="Times New Roman"/>
          <w:color w:val="000000"/>
          <w:sz w:val="16"/>
          <w:szCs w:val="16"/>
        </w:rPr>
        <w:t>equired in connection with the I</w:t>
      </w:r>
      <w:r w:rsidRPr="00DE7B8F">
        <w:rPr>
          <w:rFonts w:ascii="Times New Roman" w:hAnsi="Times New Roman" w:cs="Times New Roman"/>
          <w:color w:val="000000"/>
          <w:sz w:val="16"/>
          <w:szCs w:val="16"/>
        </w:rPr>
        <w:t xml:space="preserve">tems.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b/>
          <w:bCs/>
          <w:color w:val="000000"/>
          <w:sz w:val="16"/>
          <w:szCs w:val="16"/>
        </w:rPr>
        <w:t xml:space="preserve">24. Confidentiality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color w:val="000000"/>
          <w:sz w:val="16"/>
          <w:szCs w:val="16"/>
        </w:rPr>
        <w:t xml:space="preserve">Any purchase order, specification, drawings, notes, instructions, engineering notices or technical data referred in this </w:t>
      </w:r>
      <w:r w:rsidR="007011D1">
        <w:rPr>
          <w:rFonts w:ascii="Times New Roman" w:hAnsi="Times New Roman" w:cs="Times New Roman"/>
          <w:color w:val="000000"/>
          <w:sz w:val="16"/>
          <w:szCs w:val="16"/>
        </w:rPr>
        <w:t xml:space="preserve">Purchase Order </w:t>
      </w:r>
      <w:r w:rsidRPr="00DE7B8F">
        <w:rPr>
          <w:rFonts w:ascii="Times New Roman" w:hAnsi="Times New Roman" w:cs="Times New Roman"/>
          <w:color w:val="000000"/>
          <w:sz w:val="16"/>
          <w:szCs w:val="16"/>
        </w:rPr>
        <w:t xml:space="preserve">shall be deemed to be incorporated herein by reference the same as if fully set forth. The Purchaser shall at all times retain title to all </w:t>
      </w:r>
      <w:r w:rsidRPr="00DE7B8F">
        <w:rPr>
          <w:rFonts w:ascii="Times New Roman" w:hAnsi="Times New Roman" w:cs="Times New Roman"/>
          <w:color w:val="000000"/>
          <w:sz w:val="16"/>
          <w:szCs w:val="16"/>
        </w:rPr>
        <w:lastRenderedPageBreak/>
        <w:t xml:space="preserve">such documents and Seller shall not disclose such to any party other than Purchaser or a party duly authorized by the Purchaser. Upon the Purchaser’s request or upon </w:t>
      </w:r>
      <w:r w:rsidR="007011D1">
        <w:rPr>
          <w:rFonts w:ascii="Times New Roman" w:hAnsi="Times New Roman" w:cs="Times New Roman"/>
          <w:color w:val="000000"/>
          <w:sz w:val="16"/>
          <w:szCs w:val="16"/>
        </w:rPr>
        <w:t>completion and delivery of the I</w:t>
      </w:r>
      <w:r w:rsidRPr="00DE7B8F">
        <w:rPr>
          <w:rFonts w:ascii="Times New Roman" w:hAnsi="Times New Roman" w:cs="Times New Roman"/>
          <w:color w:val="000000"/>
          <w:sz w:val="16"/>
          <w:szCs w:val="16"/>
        </w:rPr>
        <w:t xml:space="preserve">tems, the Seller shall promptly return all such documents to the Purchaser. Seller shall not disclose any such information to any third party, including any independent contractor, unless such person has signed a written confidentiality agreement with the Purchaser. Seller shall not utilize such information for any purpose other than the performance of its obligations hereunder and shall not disclose nor permit persons under its control to disclose such information to any third party. Failure of Seller to observe this provision shall constitute a material breach of this </w:t>
      </w:r>
      <w:r w:rsidR="007011D1">
        <w:rPr>
          <w:rFonts w:ascii="Times New Roman" w:hAnsi="Times New Roman" w:cs="Times New Roman"/>
          <w:color w:val="000000"/>
          <w:sz w:val="16"/>
          <w:szCs w:val="16"/>
        </w:rPr>
        <w:t>Purchase Order</w:t>
      </w:r>
      <w:r w:rsidRPr="00DE7B8F">
        <w:rPr>
          <w:rFonts w:ascii="Times New Roman" w:hAnsi="Times New Roman" w:cs="Times New Roman"/>
          <w:color w:val="000000"/>
          <w:sz w:val="16"/>
          <w:szCs w:val="16"/>
        </w:rPr>
        <w:t xml:space="preserve">.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b/>
          <w:bCs/>
          <w:color w:val="000000"/>
          <w:sz w:val="16"/>
          <w:szCs w:val="16"/>
        </w:rPr>
        <w:t xml:space="preserve">25. Liens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color w:val="000000"/>
          <w:sz w:val="16"/>
          <w:szCs w:val="16"/>
        </w:rPr>
        <w:t>The Seller hereby waives its right to any mechanic’s lien or other lien under any applicable statutes or otherwise for work done or materials fu</w:t>
      </w:r>
      <w:r w:rsidR="007011D1">
        <w:rPr>
          <w:rFonts w:ascii="Times New Roman" w:hAnsi="Times New Roman" w:cs="Times New Roman"/>
          <w:color w:val="000000"/>
          <w:sz w:val="16"/>
          <w:szCs w:val="16"/>
        </w:rPr>
        <w:t>rnished in connection with the I</w:t>
      </w:r>
      <w:r w:rsidRPr="00DE7B8F">
        <w:rPr>
          <w:rFonts w:ascii="Times New Roman" w:hAnsi="Times New Roman" w:cs="Times New Roman"/>
          <w:color w:val="000000"/>
          <w:sz w:val="16"/>
          <w:szCs w:val="16"/>
        </w:rPr>
        <w:t xml:space="preserve">tems. At the Purchaser’s request, the Seller shall obtain from any subcontractor or material man prior to the </w:t>
      </w:r>
      <w:r w:rsidR="007011D1">
        <w:rPr>
          <w:rFonts w:ascii="Times New Roman" w:hAnsi="Times New Roman" w:cs="Times New Roman"/>
          <w:color w:val="000000"/>
          <w:sz w:val="16"/>
          <w:szCs w:val="16"/>
        </w:rPr>
        <w:t>performance of any work on the I</w:t>
      </w:r>
      <w:r w:rsidRPr="00DE7B8F">
        <w:rPr>
          <w:rFonts w:ascii="Times New Roman" w:hAnsi="Times New Roman" w:cs="Times New Roman"/>
          <w:color w:val="000000"/>
          <w:sz w:val="16"/>
          <w:szCs w:val="16"/>
        </w:rPr>
        <w:t>tems of the furni</w:t>
      </w:r>
      <w:r w:rsidR="007011D1">
        <w:rPr>
          <w:rFonts w:ascii="Times New Roman" w:hAnsi="Times New Roman" w:cs="Times New Roman"/>
          <w:color w:val="000000"/>
          <w:sz w:val="16"/>
          <w:szCs w:val="16"/>
        </w:rPr>
        <w:t>shing of any materials for the I</w:t>
      </w:r>
      <w:r w:rsidRPr="00DE7B8F">
        <w:rPr>
          <w:rFonts w:ascii="Times New Roman" w:hAnsi="Times New Roman" w:cs="Times New Roman"/>
          <w:color w:val="000000"/>
          <w:sz w:val="16"/>
          <w:szCs w:val="16"/>
        </w:rPr>
        <w:t xml:space="preserve">tems, a written waiver satisfactory to the Purchaser of its right to any such lien and shall deliver such waiver to Purchaser promptly upon receipt therefore. If at any time there shall be evidence of the existence of any lien or claim the Purchaser may use moneys then due or to become due hereunder to discharge such lien or satisfy such claim and credit such amounts against the amounts due or to become due to the Seller.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b/>
          <w:bCs/>
          <w:color w:val="000000"/>
          <w:sz w:val="16"/>
          <w:szCs w:val="16"/>
        </w:rPr>
        <w:t xml:space="preserve">26. Premises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color w:val="000000"/>
          <w:sz w:val="16"/>
          <w:szCs w:val="16"/>
        </w:rPr>
        <w:t>(a) If work is to be performed hereunder on premises of the Purchaser, the Seller represents that it has examined the premises and any specifications or other documents fu</w:t>
      </w:r>
      <w:r w:rsidR="007011D1">
        <w:rPr>
          <w:rFonts w:ascii="Times New Roman" w:hAnsi="Times New Roman" w:cs="Times New Roman"/>
          <w:color w:val="000000"/>
          <w:sz w:val="16"/>
          <w:szCs w:val="16"/>
        </w:rPr>
        <w:t>rnished in connection with the I</w:t>
      </w:r>
      <w:r w:rsidRPr="00DE7B8F">
        <w:rPr>
          <w:rFonts w:ascii="Times New Roman" w:hAnsi="Times New Roman" w:cs="Times New Roman"/>
          <w:color w:val="000000"/>
          <w:sz w:val="16"/>
          <w:szCs w:val="16"/>
        </w:rPr>
        <w:t xml:space="preserve">tems and that it has satisfied itself as to the condition of the premises and site and agrees that no allowance shall be made in respect of any error as to such on the part of the Seller.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color w:val="000000"/>
          <w:sz w:val="16"/>
          <w:szCs w:val="16"/>
        </w:rPr>
        <w:t>(b) If work is to be performed hereunder on premises of the Purchaser, the Seller shall at all times keep the premises free from accumulations of waste material or rub</w:t>
      </w:r>
      <w:r w:rsidR="007011D1">
        <w:rPr>
          <w:rFonts w:ascii="Times New Roman" w:hAnsi="Times New Roman" w:cs="Times New Roman"/>
          <w:color w:val="000000"/>
          <w:sz w:val="16"/>
          <w:szCs w:val="16"/>
        </w:rPr>
        <w:t>bish. At the completion of the I</w:t>
      </w:r>
      <w:r w:rsidRPr="00DE7B8F">
        <w:rPr>
          <w:rFonts w:ascii="Times New Roman" w:hAnsi="Times New Roman" w:cs="Times New Roman"/>
          <w:color w:val="000000"/>
          <w:sz w:val="16"/>
          <w:szCs w:val="16"/>
        </w:rPr>
        <w:t>tems the Seller sh</w:t>
      </w:r>
      <w:r w:rsidR="00750838">
        <w:rPr>
          <w:rFonts w:ascii="Times New Roman" w:hAnsi="Times New Roman" w:cs="Times New Roman"/>
          <w:color w:val="000000"/>
          <w:sz w:val="16"/>
          <w:szCs w:val="16"/>
        </w:rPr>
        <w:t>all leave the premises and the I</w:t>
      </w:r>
      <w:r w:rsidRPr="00DE7B8F">
        <w:rPr>
          <w:rFonts w:ascii="Times New Roman" w:hAnsi="Times New Roman" w:cs="Times New Roman"/>
          <w:color w:val="000000"/>
          <w:sz w:val="16"/>
          <w:szCs w:val="16"/>
        </w:rPr>
        <w:t xml:space="preserve">tems broom-clean.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p>
    <w:p w:rsidR="00A2491C" w:rsidRPr="00DE7B8F" w:rsidRDefault="00A2491C" w:rsidP="00DE7B8F">
      <w:pPr>
        <w:spacing w:after="0" w:line="240" w:lineRule="auto"/>
        <w:rPr>
          <w:rFonts w:ascii="Times New Roman" w:hAnsi="Times New Roman" w:cs="Times New Roman"/>
          <w:color w:val="000000"/>
          <w:sz w:val="16"/>
          <w:szCs w:val="16"/>
        </w:rPr>
      </w:pPr>
      <w:r w:rsidRPr="00DE7B8F">
        <w:rPr>
          <w:rFonts w:ascii="Times New Roman" w:hAnsi="Times New Roman" w:cs="Times New Roman"/>
          <w:b/>
          <w:bCs/>
          <w:color w:val="000000"/>
          <w:sz w:val="16"/>
          <w:szCs w:val="16"/>
        </w:rPr>
        <w:t xml:space="preserve">27. Purchaser’s Rights and Remedies </w:t>
      </w:r>
    </w:p>
    <w:p w:rsidR="00A2491C" w:rsidRPr="00DE7B8F" w:rsidRDefault="00A2491C" w:rsidP="00DE7B8F">
      <w:pPr>
        <w:spacing w:after="0" w:line="240" w:lineRule="auto"/>
        <w:rPr>
          <w:rFonts w:ascii="Times New Roman" w:hAnsi="Times New Roman" w:cs="Times New Roman"/>
          <w:color w:val="000000"/>
          <w:sz w:val="16"/>
          <w:szCs w:val="16"/>
        </w:rPr>
      </w:pPr>
      <w:r w:rsidRPr="00DE7B8F">
        <w:rPr>
          <w:rFonts w:ascii="Times New Roman" w:hAnsi="Times New Roman" w:cs="Times New Roman"/>
          <w:color w:val="000000"/>
          <w:sz w:val="16"/>
          <w:szCs w:val="16"/>
        </w:rPr>
        <w:t xml:space="preserve">Any rights or remedies granted to the Purchaser in any part of this </w:t>
      </w:r>
      <w:r w:rsidR="007011D1">
        <w:rPr>
          <w:rFonts w:ascii="Times New Roman" w:hAnsi="Times New Roman" w:cs="Times New Roman"/>
          <w:color w:val="000000"/>
          <w:sz w:val="16"/>
          <w:szCs w:val="16"/>
        </w:rPr>
        <w:t>Purchase O</w:t>
      </w:r>
      <w:r w:rsidRPr="00DE7B8F">
        <w:rPr>
          <w:rFonts w:ascii="Times New Roman" w:hAnsi="Times New Roman" w:cs="Times New Roman"/>
          <w:color w:val="000000"/>
          <w:sz w:val="16"/>
          <w:szCs w:val="16"/>
        </w:rPr>
        <w:t xml:space="preserve">rder shall not be exclusive of, but shall be in addition to </w:t>
      </w:r>
      <w:r w:rsidR="007011D1">
        <w:rPr>
          <w:rFonts w:ascii="Times New Roman" w:hAnsi="Times New Roman" w:cs="Times New Roman"/>
          <w:color w:val="000000"/>
          <w:sz w:val="16"/>
          <w:szCs w:val="16"/>
        </w:rPr>
        <w:t>a</w:t>
      </w:r>
      <w:r w:rsidRPr="00DE7B8F">
        <w:rPr>
          <w:rFonts w:ascii="Times New Roman" w:hAnsi="Times New Roman" w:cs="Times New Roman"/>
          <w:color w:val="000000"/>
          <w:sz w:val="16"/>
          <w:szCs w:val="16"/>
        </w:rPr>
        <w:t xml:space="preserve">ny other rights or remedies granted in another part of this order and any other rights or remedies that the Purchaser may have at law or in equity in any such instance.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b/>
          <w:bCs/>
          <w:color w:val="000000"/>
          <w:sz w:val="16"/>
          <w:szCs w:val="16"/>
        </w:rPr>
        <w:t xml:space="preserve">28. Waiver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color w:val="000000"/>
          <w:sz w:val="16"/>
          <w:szCs w:val="16"/>
        </w:rPr>
        <w:t xml:space="preserve">Failure of Purchaser at any time to insist upon strict performance of any of the terms and conditions hereof by Seller, its successors or assigns, shall not be deemed a waiver thereof or of any antecedent breach for failure to perform, nor shall it be deemed a waiver of any of the remedies that Purchaser shall have, nor shall it alter or modify in any manner Seller’s obligation to perform this </w:t>
      </w:r>
      <w:r w:rsidR="00750838">
        <w:rPr>
          <w:rFonts w:ascii="Times New Roman" w:hAnsi="Times New Roman" w:cs="Times New Roman"/>
          <w:color w:val="000000"/>
          <w:sz w:val="16"/>
          <w:szCs w:val="16"/>
        </w:rPr>
        <w:t xml:space="preserve">Purchase Order </w:t>
      </w:r>
      <w:r w:rsidRPr="00DE7B8F">
        <w:rPr>
          <w:rFonts w:ascii="Times New Roman" w:hAnsi="Times New Roman" w:cs="Times New Roman"/>
          <w:color w:val="000000"/>
          <w:sz w:val="16"/>
          <w:szCs w:val="16"/>
        </w:rPr>
        <w:t xml:space="preserve">strictly according to its terms in the future. This Section is not subject to modification by trade usage, course of dealing, course of conduct or in any other manner except by prior written consent of Purchaser.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b/>
          <w:bCs/>
          <w:color w:val="000000"/>
          <w:sz w:val="16"/>
          <w:szCs w:val="16"/>
        </w:rPr>
        <w:t xml:space="preserve">29. Assignment </w:t>
      </w:r>
    </w:p>
    <w:p w:rsidR="00A2491C" w:rsidRPr="00DE7B8F" w:rsidRDefault="00750838" w:rsidP="00DE7B8F">
      <w:pPr>
        <w:autoSpaceDE w:val="0"/>
        <w:autoSpaceDN w:val="0"/>
        <w:adjustRightInd w:val="0"/>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Neither party may assign this P</w:t>
      </w:r>
      <w:r w:rsidR="00A2491C" w:rsidRPr="00DE7B8F">
        <w:rPr>
          <w:rFonts w:ascii="Times New Roman" w:hAnsi="Times New Roman" w:cs="Times New Roman"/>
          <w:color w:val="000000"/>
          <w:sz w:val="16"/>
          <w:szCs w:val="16"/>
        </w:rPr>
        <w:t>u</w:t>
      </w:r>
      <w:r>
        <w:rPr>
          <w:rFonts w:ascii="Times New Roman" w:hAnsi="Times New Roman" w:cs="Times New Roman"/>
          <w:color w:val="000000"/>
          <w:sz w:val="16"/>
          <w:szCs w:val="16"/>
        </w:rPr>
        <w:t>rchase O</w:t>
      </w:r>
      <w:r w:rsidR="00A2491C" w:rsidRPr="00DE7B8F">
        <w:rPr>
          <w:rFonts w:ascii="Times New Roman" w:hAnsi="Times New Roman" w:cs="Times New Roman"/>
          <w:color w:val="000000"/>
          <w:sz w:val="16"/>
          <w:szCs w:val="16"/>
        </w:rPr>
        <w:t xml:space="preserve">rder or any right there under without the prior written consent of the other except that the Purchaser shall have the right to assign it to any entity into which it shall be merged, with which it shall be consolidated, or by which it or all or substantially all of its assets shall be acquired. In the event of any assignment of Seller’s rights, or delegation of Seller’s obligations, Purchaser expressly reserves the right to assert any and all defenses, set-offs or recoupments which Purchaser may have against Seller, however arising, against any and all payment due hereunder to Seller or any successor or assignee thereof. No </w:t>
      </w:r>
      <w:r w:rsidR="00A2491C" w:rsidRPr="00DE7B8F">
        <w:rPr>
          <w:rFonts w:ascii="Times New Roman" w:hAnsi="Times New Roman" w:cs="Times New Roman"/>
          <w:color w:val="000000"/>
          <w:sz w:val="16"/>
          <w:szCs w:val="16"/>
        </w:rPr>
        <w:t xml:space="preserve">delegation of performance shall relieve Seller of any duty to perform hereunder or of any liability for breach hereof.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b/>
          <w:bCs/>
          <w:color w:val="000000"/>
          <w:sz w:val="16"/>
          <w:szCs w:val="16"/>
        </w:rPr>
        <w:t xml:space="preserve">30. Entire Agreement </w:t>
      </w:r>
    </w:p>
    <w:p w:rsidR="00A2491C"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color w:val="000000"/>
          <w:sz w:val="16"/>
          <w:szCs w:val="16"/>
        </w:rPr>
        <w:t>The terms and conditions of this Purchase Order</w:t>
      </w:r>
      <w:r w:rsidR="00750838">
        <w:rPr>
          <w:rFonts w:ascii="Times New Roman" w:hAnsi="Times New Roman" w:cs="Times New Roman"/>
          <w:color w:val="000000"/>
          <w:sz w:val="16"/>
          <w:szCs w:val="16"/>
        </w:rPr>
        <w:t>, including the face of this Purchase Order,</w:t>
      </w:r>
      <w:r w:rsidRPr="00DE7B8F">
        <w:rPr>
          <w:rFonts w:ascii="Times New Roman" w:hAnsi="Times New Roman" w:cs="Times New Roman"/>
          <w:color w:val="000000"/>
          <w:sz w:val="16"/>
          <w:szCs w:val="16"/>
        </w:rPr>
        <w:t xml:space="preserve"> set forth the entire agreement betwe</w:t>
      </w:r>
      <w:r w:rsidR="00750838">
        <w:rPr>
          <w:rFonts w:ascii="Times New Roman" w:hAnsi="Times New Roman" w:cs="Times New Roman"/>
          <w:color w:val="000000"/>
          <w:sz w:val="16"/>
          <w:szCs w:val="16"/>
        </w:rPr>
        <w:t xml:space="preserve">en the parties hereto and </w:t>
      </w:r>
      <w:proofErr w:type="spellStart"/>
      <w:r w:rsidR="00750838">
        <w:rPr>
          <w:rFonts w:ascii="Times New Roman" w:hAnsi="Times New Roman" w:cs="Times New Roman"/>
          <w:color w:val="000000"/>
          <w:sz w:val="16"/>
          <w:szCs w:val="16"/>
        </w:rPr>
        <w:t>super</w:t>
      </w:r>
      <w:r w:rsidRPr="00DE7B8F">
        <w:rPr>
          <w:rFonts w:ascii="Times New Roman" w:hAnsi="Times New Roman" w:cs="Times New Roman"/>
          <w:color w:val="000000"/>
          <w:sz w:val="16"/>
          <w:szCs w:val="16"/>
        </w:rPr>
        <w:t>cede</w:t>
      </w:r>
      <w:proofErr w:type="spellEnd"/>
      <w:r w:rsidRPr="00DE7B8F">
        <w:rPr>
          <w:rFonts w:ascii="Times New Roman" w:hAnsi="Times New Roman" w:cs="Times New Roman"/>
          <w:color w:val="000000"/>
          <w:sz w:val="16"/>
          <w:szCs w:val="16"/>
        </w:rPr>
        <w:t xml:space="preserve"> all previous communications, representations or agreements, whether oral or written, between the parties hereto with respect to the subject matter hereof, and when accepted by Seller, shall become the complete and exclusive binding contract between Purchaser and Seller pertaining to the matters contained herein. </w:t>
      </w:r>
    </w:p>
    <w:p w:rsidR="00C854EA" w:rsidRDefault="00C854EA" w:rsidP="00DE7B8F">
      <w:pPr>
        <w:autoSpaceDE w:val="0"/>
        <w:autoSpaceDN w:val="0"/>
        <w:adjustRightInd w:val="0"/>
        <w:spacing w:after="0" w:line="240" w:lineRule="auto"/>
        <w:jc w:val="both"/>
        <w:rPr>
          <w:rFonts w:ascii="Times New Roman" w:hAnsi="Times New Roman" w:cs="Times New Roman"/>
          <w:color w:val="000000"/>
          <w:sz w:val="16"/>
          <w:szCs w:val="16"/>
        </w:rPr>
      </w:pPr>
    </w:p>
    <w:p w:rsidR="00C854EA" w:rsidRDefault="00C854EA" w:rsidP="00DE7B8F">
      <w:pPr>
        <w:autoSpaceDE w:val="0"/>
        <w:autoSpaceDN w:val="0"/>
        <w:adjustRightInd w:val="0"/>
        <w:spacing w:after="0" w:line="240" w:lineRule="auto"/>
        <w:jc w:val="both"/>
        <w:rPr>
          <w:rFonts w:ascii="Times New Roman" w:hAnsi="Times New Roman" w:cs="Times New Roman"/>
          <w:b/>
          <w:color w:val="000000"/>
          <w:sz w:val="16"/>
          <w:szCs w:val="16"/>
        </w:rPr>
      </w:pPr>
      <w:r>
        <w:rPr>
          <w:rFonts w:ascii="Times New Roman" w:hAnsi="Times New Roman" w:cs="Times New Roman"/>
          <w:b/>
          <w:color w:val="000000"/>
          <w:sz w:val="16"/>
          <w:szCs w:val="16"/>
        </w:rPr>
        <w:t>31. Severability</w:t>
      </w:r>
    </w:p>
    <w:p w:rsidR="00C854EA" w:rsidRDefault="00C854EA" w:rsidP="00DE7B8F">
      <w:pPr>
        <w:autoSpaceDE w:val="0"/>
        <w:autoSpaceDN w:val="0"/>
        <w:adjustRightInd w:val="0"/>
        <w:spacing w:after="0" w:line="240" w:lineRule="auto"/>
        <w:jc w:val="both"/>
        <w:rPr>
          <w:rFonts w:ascii="Times New Roman" w:hAnsi="Times New Roman" w:cs="Times New Roman"/>
          <w:color w:val="000000"/>
          <w:sz w:val="16"/>
          <w:szCs w:val="16"/>
        </w:rPr>
      </w:pPr>
      <w:r w:rsidRPr="00C854EA">
        <w:rPr>
          <w:rFonts w:ascii="Times New Roman" w:hAnsi="Times New Roman" w:cs="Times New Roman"/>
          <w:color w:val="000000"/>
          <w:sz w:val="16"/>
          <w:szCs w:val="16"/>
        </w:rPr>
        <w:t xml:space="preserve">Each Section of </w:t>
      </w:r>
      <w:r>
        <w:rPr>
          <w:rFonts w:ascii="Times New Roman" w:hAnsi="Times New Roman" w:cs="Times New Roman"/>
          <w:color w:val="000000"/>
          <w:sz w:val="16"/>
          <w:szCs w:val="16"/>
        </w:rPr>
        <w:t xml:space="preserve">this Purchase Order is distinct and severable.  If any Section of this Purchase Order, in whole or in part, is or becomes illegal, invalid, void, voidable or enforceable in any jurisdiction by any court of competent jurisdiction, the illegality, </w:t>
      </w:r>
      <w:proofErr w:type="spellStart"/>
      <w:r>
        <w:rPr>
          <w:rFonts w:ascii="Times New Roman" w:hAnsi="Times New Roman" w:cs="Times New Roman"/>
          <w:color w:val="000000"/>
          <w:sz w:val="16"/>
          <w:szCs w:val="16"/>
        </w:rPr>
        <w:t>invalidty</w:t>
      </w:r>
      <w:proofErr w:type="spellEnd"/>
      <w:r>
        <w:rPr>
          <w:rFonts w:ascii="Times New Roman" w:hAnsi="Times New Roman" w:cs="Times New Roman"/>
          <w:color w:val="000000"/>
          <w:sz w:val="16"/>
          <w:szCs w:val="16"/>
        </w:rPr>
        <w:t xml:space="preserve"> or unenforceability of that Section, in whole or in part, will not affect:</w:t>
      </w:r>
    </w:p>
    <w:p w:rsidR="00C854EA" w:rsidRDefault="00C854EA" w:rsidP="00C854EA">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The legality, validity or enforceability of the remaining Sections of this Purchase Order, in whole or in part; or</w:t>
      </w:r>
    </w:p>
    <w:p w:rsidR="00C854EA" w:rsidRPr="00C854EA" w:rsidRDefault="00C854EA" w:rsidP="00C854EA">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 xml:space="preserve">The </w:t>
      </w:r>
      <w:proofErr w:type="spellStart"/>
      <w:r>
        <w:rPr>
          <w:rFonts w:ascii="Times New Roman" w:hAnsi="Times New Roman" w:cs="Times New Roman"/>
          <w:color w:val="000000"/>
          <w:sz w:val="16"/>
          <w:szCs w:val="16"/>
        </w:rPr>
        <w:t>legality,validity</w:t>
      </w:r>
      <w:proofErr w:type="spellEnd"/>
      <w:r>
        <w:rPr>
          <w:rFonts w:ascii="Times New Roman" w:hAnsi="Times New Roman" w:cs="Times New Roman"/>
          <w:color w:val="000000"/>
          <w:sz w:val="16"/>
          <w:szCs w:val="16"/>
        </w:rPr>
        <w:t xml:space="preserve"> or enforceability of that Section, in whole or in part, in any other jurisdiction.</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b/>
          <w:bCs/>
          <w:color w:val="000000"/>
          <w:sz w:val="16"/>
          <w:szCs w:val="16"/>
        </w:rPr>
        <w:t>31. Governing Law and Forum Selection</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color w:val="000000"/>
          <w:sz w:val="16"/>
          <w:szCs w:val="16"/>
        </w:rPr>
        <w:t xml:space="preserve">This order, any associated forms, and the purchase of any item hereunder shall be governed by and construed in accordance with the laws of the State of Ohio, without regard to its conflict of law provisions.  Any litigation arising out of or related to this order shall be filed only in the United States District Court for the Southern District of Ohio, Western Division, Dayton, or the Court of Common Pleas of Montgomery County, Ohio.  Seller hereby consents and submits to the sole and exclusive jurisdiction and venue of those courts, and waives any objection based on the convenience of those exclusive venues. </w:t>
      </w: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p>
    <w:p w:rsidR="00A2491C" w:rsidRPr="00DE7B8F" w:rsidRDefault="00A2491C" w:rsidP="00DE7B8F">
      <w:pPr>
        <w:autoSpaceDE w:val="0"/>
        <w:autoSpaceDN w:val="0"/>
        <w:adjustRightInd w:val="0"/>
        <w:spacing w:after="0" w:line="240" w:lineRule="auto"/>
        <w:jc w:val="both"/>
        <w:rPr>
          <w:rFonts w:ascii="Times New Roman" w:hAnsi="Times New Roman" w:cs="Times New Roman"/>
          <w:color w:val="000000"/>
          <w:sz w:val="16"/>
          <w:szCs w:val="16"/>
        </w:rPr>
      </w:pPr>
      <w:r w:rsidRPr="00DE7B8F">
        <w:rPr>
          <w:rFonts w:ascii="Times New Roman" w:hAnsi="Times New Roman" w:cs="Times New Roman"/>
          <w:b/>
          <w:bCs/>
          <w:color w:val="000000"/>
          <w:sz w:val="16"/>
          <w:szCs w:val="16"/>
        </w:rPr>
        <w:t>32. Compliance with Federal Employment Law</w:t>
      </w:r>
    </w:p>
    <w:p w:rsidR="004A3281" w:rsidRDefault="00A2491C" w:rsidP="00DE7B8F">
      <w:pPr>
        <w:spacing w:after="0" w:line="240" w:lineRule="auto"/>
        <w:rPr>
          <w:rFonts w:ascii="Times New Roman" w:hAnsi="Times New Roman" w:cs="Times New Roman"/>
          <w:color w:val="000000"/>
          <w:sz w:val="16"/>
          <w:szCs w:val="16"/>
        </w:rPr>
      </w:pPr>
      <w:r w:rsidRPr="00DE7B8F">
        <w:rPr>
          <w:rFonts w:ascii="Times New Roman" w:hAnsi="Times New Roman" w:cs="Times New Roman"/>
          <w:color w:val="000000"/>
          <w:sz w:val="16"/>
          <w:szCs w:val="16"/>
        </w:rPr>
        <w:t>By accepting this order, the Seller agrees that it will comply with Executive Order 11246, as amended, concerning Equal Employment Opportunity, and the Affirmative Action Clauses contained in 41 CFR parts 60250 and 60741, and Section 503 of the Rehabilitation Act of 1973, and Section 402 of the Vietnam Era Veterans Readjustment Assistance Act of 1974, and the regulations of 41 CFR 60-1 through 6060, 60250 and 60741, to the extent applicable.</w:t>
      </w:r>
    </w:p>
    <w:p w:rsidR="00750838" w:rsidRDefault="00750838" w:rsidP="00DE7B8F">
      <w:pPr>
        <w:spacing w:after="0" w:line="240" w:lineRule="auto"/>
        <w:rPr>
          <w:rFonts w:ascii="Times New Roman" w:hAnsi="Times New Roman" w:cs="Times New Roman"/>
          <w:color w:val="000000"/>
          <w:sz w:val="16"/>
          <w:szCs w:val="16"/>
        </w:rPr>
      </w:pPr>
    </w:p>
    <w:p w:rsidR="00750838" w:rsidRDefault="00750838" w:rsidP="00DE7B8F">
      <w:pPr>
        <w:spacing w:after="0" w:line="240" w:lineRule="auto"/>
        <w:rPr>
          <w:rFonts w:ascii="Times New Roman" w:hAnsi="Times New Roman" w:cs="Times New Roman"/>
          <w:b/>
          <w:color w:val="000000"/>
          <w:sz w:val="16"/>
          <w:szCs w:val="16"/>
        </w:rPr>
      </w:pPr>
      <w:r w:rsidRPr="00750838">
        <w:rPr>
          <w:rFonts w:ascii="Times New Roman" w:hAnsi="Times New Roman" w:cs="Times New Roman"/>
          <w:b/>
          <w:color w:val="000000"/>
          <w:sz w:val="16"/>
          <w:szCs w:val="16"/>
        </w:rPr>
        <w:t>33. Vienna Convention</w:t>
      </w:r>
    </w:p>
    <w:p w:rsidR="00750838" w:rsidRDefault="00750838" w:rsidP="00DE7B8F">
      <w:pPr>
        <w:spacing w:after="0" w:line="240" w:lineRule="auto"/>
        <w:rPr>
          <w:rFonts w:ascii="Times New Roman" w:hAnsi="Times New Roman" w:cs="Times New Roman"/>
          <w:b/>
          <w:color w:val="000000"/>
          <w:sz w:val="16"/>
          <w:szCs w:val="16"/>
        </w:rPr>
      </w:pPr>
    </w:p>
    <w:p w:rsidR="00750838" w:rsidRPr="00750838" w:rsidRDefault="00750838" w:rsidP="00DE7B8F">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The United Nations Convention on Contracts for the International Sale of Goods (also called the Vienna Convention) will not be applicable to this Purchase Order or the transactions contemplated by this Purchase Order.</w:t>
      </w:r>
    </w:p>
    <w:sectPr w:rsidR="00750838" w:rsidRPr="00750838" w:rsidSect="00DE7B8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51B" w:rsidRDefault="00D5051B" w:rsidP="005011D8">
      <w:pPr>
        <w:spacing w:after="0" w:line="240" w:lineRule="auto"/>
      </w:pPr>
      <w:r>
        <w:separator/>
      </w:r>
    </w:p>
  </w:endnote>
  <w:endnote w:type="continuationSeparator" w:id="0">
    <w:p w:rsidR="00D5051B" w:rsidRDefault="00D5051B" w:rsidP="00501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292" w:rsidRDefault="00614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B46" w:rsidRPr="00455B46" w:rsidRDefault="00455B46">
    <w:pPr>
      <w:pStyle w:val="Footer"/>
      <w:rPr>
        <w:sz w:val="18"/>
        <w:szCs w:val="18"/>
      </w:rPr>
    </w:pPr>
    <w:r>
      <w:ptab w:relativeTo="margin" w:alignment="right" w:leader="none"/>
    </w:r>
    <w:r w:rsidRPr="00455B46">
      <w:rPr>
        <w:rFonts w:ascii="Times New Roman" w:hAnsi="Times New Roman" w:cs="Times New Roman"/>
        <w:sz w:val="18"/>
        <w:szCs w:val="18"/>
      </w:rPr>
      <w:t xml:space="preserve">CP 1553  </w:t>
    </w:r>
    <w:r>
      <w:rPr>
        <w:rFonts w:ascii="Times New Roman" w:hAnsi="Times New Roman" w:cs="Times New Roman"/>
        <w:sz w:val="18"/>
        <w:szCs w:val="18"/>
      </w:rPr>
      <w:t xml:space="preserve">  </w:t>
    </w:r>
    <w:r w:rsidR="00220046">
      <w:rPr>
        <w:rFonts w:ascii="Times New Roman" w:hAnsi="Times New Roman" w:cs="Times New Roman"/>
        <w:sz w:val="18"/>
        <w:szCs w:val="18"/>
      </w:rPr>
      <w:t xml:space="preserve">Rev </w:t>
    </w:r>
    <w:r w:rsidR="00614292">
      <w:rPr>
        <w:rFonts w:ascii="Times New Roman" w:hAnsi="Times New Roman" w:cs="Times New Roman"/>
        <w:sz w:val="18"/>
        <w:szCs w:val="18"/>
      </w:rPr>
      <w:t>4.0</w:t>
    </w:r>
    <w:bookmarkStart w:id="0" w:name="_GoBack"/>
    <w:bookmarkEnd w:id="0"/>
    <w:r w:rsidRPr="00455B4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455B46">
      <w:rPr>
        <w:rFonts w:ascii="Times New Roman" w:hAnsi="Times New Roman" w:cs="Times New Roman"/>
        <w:sz w:val="18"/>
        <w:szCs w:val="18"/>
      </w:rPr>
      <w:t xml:space="preserve"> </w:t>
    </w:r>
    <w:r w:rsidR="00614292">
      <w:rPr>
        <w:rFonts w:ascii="Times New Roman" w:hAnsi="Times New Roman" w:cs="Times New Roman"/>
        <w:sz w:val="18"/>
        <w:szCs w:val="18"/>
      </w:rPr>
      <w:t>7/23</w:t>
    </w:r>
    <w:r w:rsidR="00220046">
      <w:rPr>
        <w:rFonts w:ascii="Times New Roman" w:hAnsi="Times New Roman" w:cs="Times New Roman"/>
        <w:sz w:val="18"/>
        <w:szCs w:val="18"/>
      </w:rPr>
      <w:t>/20</w:t>
    </w:r>
    <w:r w:rsidR="00614292">
      <w:rPr>
        <w:rFonts w:ascii="Times New Roman" w:hAnsi="Times New Roman" w:cs="Times New Roman"/>
        <w:sz w:val="18"/>
        <w:szCs w:val="18"/>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292" w:rsidRDefault="00614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51B" w:rsidRDefault="00D5051B" w:rsidP="005011D8">
      <w:pPr>
        <w:spacing w:after="0" w:line="240" w:lineRule="auto"/>
      </w:pPr>
      <w:r>
        <w:separator/>
      </w:r>
    </w:p>
  </w:footnote>
  <w:footnote w:type="continuationSeparator" w:id="0">
    <w:p w:rsidR="00D5051B" w:rsidRDefault="00D5051B" w:rsidP="00501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292" w:rsidRDefault="00614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292" w:rsidRDefault="00614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292" w:rsidRDefault="00614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817DAD"/>
    <w:multiLevelType w:val="hybridMultilevel"/>
    <w:tmpl w:val="EF0C6038"/>
    <w:lvl w:ilvl="0" w:tplc="378C86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D0F09F7"/>
    <w:multiLevelType w:val="hybridMultilevel"/>
    <w:tmpl w:val="3272B8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gacyDocIDRemoved" w:val="True"/>
  </w:docVars>
  <w:rsids>
    <w:rsidRoot w:val="006152F0"/>
    <w:rsid w:val="000A08FB"/>
    <w:rsid w:val="00130C36"/>
    <w:rsid w:val="001716D9"/>
    <w:rsid w:val="001858AB"/>
    <w:rsid w:val="0020676B"/>
    <w:rsid w:val="00220046"/>
    <w:rsid w:val="0026182F"/>
    <w:rsid w:val="00261A85"/>
    <w:rsid w:val="002C4277"/>
    <w:rsid w:val="00455B46"/>
    <w:rsid w:val="004A3281"/>
    <w:rsid w:val="005011D8"/>
    <w:rsid w:val="00563E51"/>
    <w:rsid w:val="005A6ECD"/>
    <w:rsid w:val="005F3ECF"/>
    <w:rsid w:val="00601976"/>
    <w:rsid w:val="00614292"/>
    <w:rsid w:val="006152F0"/>
    <w:rsid w:val="00641800"/>
    <w:rsid w:val="00667B9A"/>
    <w:rsid w:val="0067562C"/>
    <w:rsid w:val="00676274"/>
    <w:rsid w:val="006B2FB4"/>
    <w:rsid w:val="007011D1"/>
    <w:rsid w:val="00750838"/>
    <w:rsid w:val="007B496C"/>
    <w:rsid w:val="00836267"/>
    <w:rsid w:val="008C5F72"/>
    <w:rsid w:val="008E34AF"/>
    <w:rsid w:val="00902E1D"/>
    <w:rsid w:val="009609E6"/>
    <w:rsid w:val="009846CB"/>
    <w:rsid w:val="009F4E1D"/>
    <w:rsid w:val="00A2491C"/>
    <w:rsid w:val="00A63A2E"/>
    <w:rsid w:val="00B21A19"/>
    <w:rsid w:val="00B949F0"/>
    <w:rsid w:val="00C854EA"/>
    <w:rsid w:val="00CC7941"/>
    <w:rsid w:val="00D051BA"/>
    <w:rsid w:val="00D32995"/>
    <w:rsid w:val="00D5051B"/>
    <w:rsid w:val="00D94F7C"/>
    <w:rsid w:val="00DB3E14"/>
    <w:rsid w:val="00DE7B8F"/>
    <w:rsid w:val="00E13424"/>
    <w:rsid w:val="00E46BC3"/>
    <w:rsid w:val="00E91091"/>
    <w:rsid w:val="00EF3C88"/>
    <w:rsid w:val="00F006BF"/>
    <w:rsid w:val="00F618DF"/>
    <w:rsid w:val="00F72838"/>
    <w:rsid w:val="00F94512"/>
    <w:rsid w:val="00FB7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1D32B"/>
  <w15:docId w15:val="{EBBFD360-5826-4DF3-9AFB-B6545E23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6152F0"/>
    <w:pPr>
      <w:autoSpaceDE w:val="0"/>
      <w:autoSpaceDN w:val="0"/>
      <w:adjustRightInd w:val="0"/>
      <w:spacing w:after="0" w:line="240" w:lineRule="auto"/>
      <w:outlineLvl w:val="0"/>
    </w:pPr>
    <w:rPr>
      <w:rFonts w:ascii="Georgia" w:hAnsi="Georgia"/>
      <w:sz w:val="24"/>
      <w:szCs w:val="24"/>
    </w:rPr>
  </w:style>
  <w:style w:type="paragraph" w:styleId="Heading5">
    <w:name w:val="heading 5"/>
    <w:basedOn w:val="Normal"/>
    <w:next w:val="Normal"/>
    <w:link w:val="Heading5Char"/>
    <w:uiPriority w:val="9"/>
    <w:semiHidden/>
    <w:unhideWhenUsed/>
    <w:qFormat/>
    <w:rsid w:val="00E46BC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152F0"/>
    <w:rPr>
      <w:rFonts w:ascii="Georgia" w:hAnsi="Georgia"/>
      <w:sz w:val="24"/>
      <w:szCs w:val="24"/>
    </w:rPr>
  </w:style>
  <w:style w:type="character" w:styleId="Hyperlink">
    <w:name w:val="Hyperlink"/>
    <w:uiPriority w:val="99"/>
    <w:rsid w:val="006152F0"/>
    <w:rPr>
      <w:rFonts w:cs="Georgia"/>
      <w:color w:val="000000"/>
    </w:rPr>
  </w:style>
  <w:style w:type="paragraph" w:customStyle="1" w:styleId="Default">
    <w:name w:val="Default"/>
    <w:rsid w:val="006152F0"/>
    <w:pPr>
      <w:autoSpaceDE w:val="0"/>
      <w:autoSpaceDN w:val="0"/>
      <w:adjustRightInd w:val="0"/>
      <w:spacing w:after="0" w:line="240" w:lineRule="auto"/>
    </w:pPr>
    <w:rPr>
      <w:rFonts w:ascii="Georgia" w:hAnsi="Georgia" w:cs="Georgia"/>
      <w:color w:val="000000"/>
      <w:sz w:val="24"/>
      <w:szCs w:val="24"/>
    </w:rPr>
  </w:style>
  <w:style w:type="character" w:customStyle="1" w:styleId="Heading5Char">
    <w:name w:val="Heading 5 Char"/>
    <w:basedOn w:val="DefaultParagraphFont"/>
    <w:link w:val="Heading5"/>
    <w:uiPriority w:val="9"/>
    <w:semiHidden/>
    <w:rsid w:val="00E46BC3"/>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667B9A"/>
    <w:pPr>
      <w:ind w:left="720"/>
      <w:contextualSpacing/>
    </w:pPr>
  </w:style>
  <w:style w:type="paragraph" w:styleId="Header">
    <w:name w:val="header"/>
    <w:basedOn w:val="Normal"/>
    <w:link w:val="HeaderChar"/>
    <w:uiPriority w:val="99"/>
    <w:unhideWhenUsed/>
    <w:rsid w:val="00501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1D8"/>
  </w:style>
  <w:style w:type="paragraph" w:styleId="Footer">
    <w:name w:val="footer"/>
    <w:basedOn w:val="Normal"/>
    <w:link w:val="FooterChar"/>
    <w:uiPriority w:val="99"/>
    <w:unhideWhenUsed/>
    <w:rsid w:val="00501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1D8"/>
  </w:style>
  <w:style w:type="character" w:customStyle="1" w:styleId="DocID">
    <w:name w:val="DocID"/>
    <w:basedOn w:val="DefaultParagraphFont"/>
    <w:rsid w:val="005011D8"/>
    <w:rPr>
      <w:rFonts w:ascii="Times New Roman" w:hAnsi="Times New Roman" w:cs="Times New Roman"/>
      <w:b w:val="0"/>
      <w:bCs/>
      <w:i w:val="0"/>
      <w:vanish w:val="0"/>
      <w:color w:val="000000"/>
      <w:sz w:val="16"/>
      <w:szCs w:val="24"/>
      <w:u w:val="none"/>
    </w:rPr>
  </w:style>
  <w:style w:type="paragraph" w:styleId="BalloonText">
    <w:name w:val="Balloon Text"/>
    <w:basedOn w:val="Normal"/>
    <w:link w:val="BalloonTextChar"/>
    <w:uiPriority w:val="99"/>
    <w:semiHidden/>
    <w:unhideWhenUsed/>
    <w:rsid w:val="007B4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96C"/>
    <w:rPr>
      <w:rFonts w:ascii="Tahoma" w:hAnsi="Tahoma" w:cs="Tahoma"/>
      <w:sz w:val="16"/>
      <w:szCs w:val="16"/>
    </w:rPr>
  </w:style>
  <w:style w:type="character" w:styleId="CommentReference">
    <w:name w:val="annotation reference"/>
    <w:basedOn w:val="DefaultParagraphFont"/>
    <w:uiPriority w:val="99"/>
    <w:semiHidden/>
    <w:unhideWhenUsed/>
    <w:rsid w:val="0026182F"/>
    <w:rPr>
      <w:sz w:val="16"/>
      <w:szCs w:val="16"/>
    </w:rPr>
  </w:style>
  <w:style w:type="paragraph" w:styleId="CommentText">
    <w:name w:val="annotation text"/>
    <w:basedOn w:val="Normal"/>
    <w:link w:val="CommentTextChar"/>
    <w:uiPriority w:val="99"/>
    <w:semiHidden/>
    <w:unhideWhenUsed/>
    <w:rsid w:val="0026182F"/>
    <w:pPr>
      <w:spacing w:line="240" w:lineRule="auto"/>
    </w:pPr>
    <w:rPr>
      <w:sz w:val="20"/>
      <w:szCs w:val="20"/>
    </w:rPr>
  </w:style>
  <w:style w:type="character" w:customStyle="1" w:styleId="CommentTextChar">
    <w:name w:val="Comment Text Char"/>
    <w:basedOn w:val="DefaultParagraphFont"/>
    <w:link w:val="CommentText"/>
    <w:uiPriority w:val="99"/>
    <w:semiHidden/>
    <w:rsid w:val="0026182F"/>
    <w:rPr>
      <w:sz w:val="20"/>
      <w:szCs w:val="20"/>
    </w:rPr>
  </w:style>
  <w:style w:type="paragraph" w:styleId="CommentSubject">
    <w:name w:val="annotation subject"/>
    <w:basedOn w:val="CommentText"/>
    <w:next w:val="CommentText"/>
    <w:link w:val="CommentSubjectChar"/>
    <w:uiPriority w:val="99"/>
    <w:semiHidden/>
    <w:unhideWhenUsed/>
    <w:rsid w:val="0026182F"/>
    <w:rPr>
      <w:b/>
      <w:bCs/>
    </w:rPr>
  </w:style>
  <w:style w:type="character" w:customStyle="1" w:styleId="CommentSubjectChar">
    <w:name w:val="Comment Subject Char"/>
    <w:basedOn w:val="CommentTextChar"/>
    <w:link w:val="CommentSubject"/>
    <w:uiPriority w:val="99"/>
    <w:semiHidden/>
    <w:rsid w:val="002618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Department xmlns="2d93229b-6586-486f-8a20-d0bb9203e1d2">7</Department>
    <Location xmlns="2d93229b-6586-486f-8a20-d0bb9203e1d2">17</Location>
    <Approved_x0020_By xmlns="2d93229b-6586-486f-8a20-d0bb9203e1d2">
      <UserInfo>
        <DisplayName/>
        <AccountId xsi:nil="true"/>
        <AccountType/>
      </UserInfo>
    </Approved_x0020_By>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21DDA2AA7D20E4C9F2AAD49B422086B" ma:contentTypeVersion="5" ma:contentTypeDescription="Create a new document." ma:contentTypeScope="" ma:versionID="a37252f8d6f6e0988f5653246d3c1b66">
  <xsd:schema xmlns:xsd="http://www.w3.org/2001/XMLSchema" xmlns:xs="http://www.w3.org/2001/XMLSchema" xmlns:p="http://schemas.microsoft.com/office/2006/metadata/properties" xmlns:ns2="2d93229b-6586-486f-8a20-d0bb9203e1d2" targetNamespace="http://schemas.microsoft.com/office/2006/metadata/properties" ma:root="true" ma:fieldsID="7e8b221b743bb2bca889cbdd27a015d2" ns2:_="">
    <xsd:import namespace="2d93229b-6586-486f-8a20-d0bb9203e1d2"/>
    <xsd:element name="properties">
      <xsd:complexType>
        <xsd:sequence>
          <xsd:element name="documentManagement">
            <xsd:complexType>
              <xsd:all>
                <xsd:element ref="ns2:Approved_x0020_By" minOccurs="0"/>
                <xsd:element ref="ns2:Location" minOccurs="0"/>
                <xsd:element ref="ns2: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3229b-6586-486f-8a20-d0bb9203e1d2" elementFormDefault="qualified">
    <xsd:import namespace="http://schemas.microsoft.com/office/2006/documentManagement/types"/>
    <xsd:import namespace="http://schemas.microsoft.com/office/infopath/2007/PartnerControls"/>
    <xsd:element name="Approved_x0020_By" ma:index="8" nillable="true" ma:displayName="Approved By" ma:list="UserInfo" ma:SharePointGroup="0" ma:internalName="Approv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ocation" ma:index="9" nillable="true" ma:displayName="Location" ma:list="{c62e34e1-91d0-4144-931a-6e37fe15b318}" ma:internalName="Location" ma:showField="Title">
      <xsd:simpleType>
        <xsd:restriction base="dms:Lookup"/>
      </xsd:simpleType>
    </xsd:element>
    <xsd:element name="Department" ma:index="10" nillable="true" ma:displayName="Department" ma:list="{d1567103-e6e1-44bf-b06c-fa7597d3d5be}" ma:internalName="Department"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59AB9-702F-4CF1-B75B-3148FC97CCCE}">
  <ds:schemaRefs>
    <ds:schemaRef ds:uri="http://schemas.microsoft.com/office/2006/metadata/properties"/>
    <ds:schemaRef ds:uri="2d93229b-6586-486f-8a20-d0bb9203e1d2"/>
  </ds:schemaRefs>
</ds:datastoreItem>
</file>

<file path=customXml/itemProps2.xml><?xml version="1.0" encoding="utf-8"?>
<ds:datastoreItem xmlns:ds="http://schemas.openxmlformats.org/officeDocument/2006/customXml" ds:itemID="{D2BAF8F4-7AB8-4C1B-AD8C-B75B0ACA8091}">
  <ds:schemaRefs>
    <ds:schemaRef ds:uri="http://schemas.microsoft.com/sharepoint/events"/>
  </ds:schemaRefs>
</ds:datastoreItem>
</file>

<file path=customXml/itemProps3.xml><?xml version="1.0" encoding="utf-8"?>
<ds:datastoreItem xmlns:ds="http://schemas.openxmlformats.org/officeDocument/2006/customXml" ds:itemID="{A75B4361-8E47-4D4D-931C-CC9D7D57C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3229b-6586-486f-8a20-d0bb9203e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3C5E0C-B0B4-4E3F-BE6B-4AF3B2C27ABA}">
  <ds:schemaRefs>
    <ds:schemaRef ds:uri="http://schemas.microsoft.com/sharepoint/v3/contenttype/forms"/>
  </ds:schemaRefs>
</ds:datastoreItem>
</file>

<file path=customXml/itemProps5.xml><?xml version="1.0" encoding="utf-8"?>
<ds:datastoreItem xmlns:ds="http://schemas.openxmlformats.org/officeDocument/2006/customXml" ds:itemID="{FA3D0828-3DD7-4B56-A076-93E655488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4518</Words>
  <Characters>25757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Purchasing Terms and Conditions</vt:lpstr>
    </vt:vector>
  </TitlesOfParts>
  <Company>LION</Company>
  <LinksUpToDate>false</LinksUpToDate>
  <CharactersWithSpaces>30215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Terms and Conditions</dc:title>
  <dc:creator>Andrew G. Schwartz</dc:creator>
  <cp:lastModifiedBy>Schwartz, Andy</cp:lastModifiedBy>
  <cp:revision>3</cp:revision>
  <dcterms:created xsi:type="dcterms:W3CDTF">2020-07-23T17:11:00Z</dcterms:created>
  <dcterms:modified xsi:type="dcterms:W3CDTF">2020-07-23T17:13:00Z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oFAAc7krgLHoShUvahVMzLm0rvpBJgBkC0wu0up+eI153Gh+NJs4u+c5jFGb86u8rYbEla7lHzb7/YGh
c4DwLFyzjp2M7EsoVN7lh9M4XtRGYmG/x8hEY++rgTYALZ8iEYfP04/RkhuCdH7l3vPOmHHR2BI0
V6iqcje60oT07vDsnhD4CC83Eb5JWXOI3tXcCeBMnCFADPIXehOJmxcf/9pVFlgjia01rgpwsL4Y
VrlVPE/+ln05En3k9</vt:lpwstr>
  </property>
  <property fmtid="{D5CDD505-2E9C-101B-9397-08002B2CF9AE}" pid="3" name="MAIL_MSG_ID2">
    <vt:lpwstr>nAe4K8+84H0N1U3dHXnvRnsulgLIXnqxmSjNAY5BOmEBsTjsk+t3Rpz5w7S
fpho4h1iOy3gPIgiBGTo9ZyZJqLufpHKAUNg2d2dbZnvK8s3</vt:lpwstr>
  </property>
  <property fmtid="{D5CDD505-2E9C-101B-9397-08002B2CF9AE}" pid="4" name="RESPONSE_SENDER_NAME">
    <vt:lpwstr>gAAAJ+PfKkF/6hjpmZfBzd4zDExVq9wLoy6M</vt:lpwstr>
  </property>
  <property fmtid="{D5CDD505-2E9C-101B-9397-08002B2CF9AE}" pid="5" name="EMAIL_OWNER_ADDRESS">
    <vt:lpwstr>MBAATHcNpOsP/vDCB0VVqGmy98cpGVfmPUm8QHULoCXR2e329Hzb6Xuf2bdVDMTialNNDPV98dW0Twc=</vt:lpwstr>
  </property>
  <property fmtid="{D5CDD505-2E9C-101B-9397-08002B2CF9AE}" pid="6" name="DocID">
    <vt:lpwstr>761837.1</vt:lpwstr>
  </property>
  <property fmtid="{D5CDD505-2E9C-101B-9397-08002B2CF9AE}" pid="7" name="ContentTypeId">
    <vt:lpwstr>0x010100A21DDA2AA7D20E4C9F2AAD49B422086B</vt:lpwstr>
  </property>
  <property fmtid="{D5CDD505-2E9C-101B-9397-08002B2CF9AE}" pid="8" name="Review Date">
    <vt:filetime>2014-12-31T05:00:00Z</vt:filetime>
  </property>
</Properties>
</file>